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E172" w14:textId="27D70810" w:rsidR="00A3396A" w:rsidRDefault="0059652D" w:rsidP="00A71BF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</w:t>
      </w:r>
      <w:r w:rsidR="005A3A74">
        <w:rPr>
          <w:rFonts w:ascii="黑体" w:eastAsia="黑体" w:hAnsi="黑体" w:hint="eastAsia"/>
          <w:sz w:val="44"/>
          <w:szCs w:val="44"/>
        </w:rPr>
        <w:t>火星</w:t>
      </w:r>
      <w:r w:rsidR="00B92B70" w:rsidRPr="00B92B70">
        <w:rPr>
          <w:rFonts w:ascii="黑体" w:eastAsia="黑体" w:hAnsi="黑体" w:hint="eastAsia"/>
          <w:sz w:val="44"/>
          <w:szCs w:val="44"/>
        </w:rPr>
        <w:t>探测</w:t>
      </w:r>
      <w:r>
        <w:rPr>
          <w:rFonts w:ascii="黑体" w:eastAsia="黑体" w:hAnsi="黑体" w:hint="eastAsia"/>
          <w:sz w:val="44"/>
          <w:szCs w:val="44"/>
        </w:rPr>
        <w:t>”</w:t>
      </w:r>
      <w:r w:rsidR="006753D4">
        <w:rPr>
          <w:rFonts w:ascii="黑体" w:eastAsia="黑体" w:hAnsi="黑体" w:hint="eastAsia"/>
          <w:sz w:val="44"/>
          <w:szCs w:val="44"/>
        </w:rPr>
        <w:t>比赛</w:t>
      </w:r>
      <w:r w:rsidR="00A71BF3">
        <w:rPr>
          <w:rFonts w:ascii="黑体" w:eastAsia="黑体" w:hAnsi="黑体" w:hint="eastAsia"/>
          <w:sz w:val="44"/>
          <w:szCs w:val="44"/>
        </w:rPr>
        <w:t>规则</w:t>
      </w:r>
    </w:p>
    <w:p w14:paraId="1504E26D" w14:textId="41F50F2B" w:rsidR="00934491" w:rsidRPr="004D1189" w:rsidRDefault="00D421AD" w:rsidP="004D1189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Cs w:val="21"/>
          <w:lang w:val="zh-CN"/>
        </w:rPr>
        <w:drawing>
          <wp:anchor distT="0" distB="0" distL="114300" distR="114300" simplePos="0" relativeHeight="251755520" behindDoc="1" locked="0" layoutInCell="1" allowOverlap="1" wp14:anchorId="6326CF22" wp14:editId="3EF679BD">
            <wp:simplePos x="0" y="0"/>
            <wp:positionH relativeFrom="column">
              <wp:posOffset>782712</wp:posOffset>
            </wp:positionH>
            <wp:positionV relativeFrom="paragraph">
              <wp:posOffset>255203</wp:posOffset>
            </wp:positionV>
            <wp:extent cx="5199434" cy="3997005"/>
            <wp:effectExtent l="19050" t="0" r="20320" b="1146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434" cy="399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491" w:rsidRPr="004D1189">
        <w:rPr>
          <w:rFonts w:ascii="微软雅黑" w:eastAsia="微软雅黑" w:hAnsi="微软雅黑" w:hint="eastAsia"/>
          <w:sz w:val="24"/>
          <w:szCs w:val="24"/>
        </w:rPr>
        <w:t>前言</w:t>
      </w:r>
    </w:p>
    <w:p w14:paraId="6625BEC5" w14:textId="715127A0" w:rsidR="00AC06DD" w:rsidRDefault="00121790" w:rsidP="00AC06DD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121790">
        <w:rPr>
          <w:rFonts w:ascii="微软雅黑" w:eastAsia="微软雅黑" w:hAnsi="微软雅黑"/>
          <w:szCs w:val="21"/>
        </w:rPr>
        <w:t>随着火箭和人造卫星技术的成熟</w:t>
      </w:r>
      <w:r w:rsidR="00AC06DD" w:rsidRPr="00290BAE">
        <w:rPr>
          <w:rFonts w:ascii="微软雅黑" w:eastAsia="微软雅黑" w:hAnsi="微软雅黑"/>
          <w:szCs w:val="21"/>
        </w:rPr>
        <w:t>，</w:t>
      </w:r>
      <w:r w:rsidR="00B55421">
        <w:rPr>
          <w:rFonts w:ascii="微软雅黑" w:eastAsia="微软雅黑" w:hAnsi="微软雅黑" w:hint="eastAsia"/>
          <w:szCs w:val="21"/>
        </w:rPr>
        <w:t>人类对火星探测也跃跃欲试</w:t>
      </w:r>
      <w:r w:rsidR="00AC06DD">
        <w:rPr>
          <w:rFonts w:ascii="微软雅黑" w:eastAsia="微软雅黑" w:hAnsi="微软雅黑" w:hint="eastAsia"/>
          <w:szCs w:val="21"/>
        </w:rPr>
        <w:t>。为此我们国家在宇宙探测方面付出很多努力与研究</w:t>
      </w:r>
      <w:r w:rsidR="00326EC5">
        <w:rPr>
          <w:rFonts w:ascii="微软雅黑" w:eastAsia="微软雅黑" w:hAnsi="微软雅黑" w:hint="eastAsia"/>
          <w:szCs w:val="21"/>
        </w:rPr>
        <w:t>。</w:t>
      </w:r>
      <w:r w:rsidR="00AC06DD">
        <w:rPr>
          <w:rFonts w:ascii="微软雅黑" w:eastAsia="微软雅黑" w:hAnsi="微软雅黑" w:hint="eastAsia"/>
          <w:szCs w:val="21"/>
        </w:rPr>
        <w:t>终于在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021</w:t>
      </w:r>
      <w:r>
        <w:rPr>
          <w:rFonts w:ascii="微软雅黑" w:eastAsia="微软雅黑" w:hAnsi="微软雅黑" w:hint="eastAsia"/>
          <w:szCs w:val="21"/>
        </w:rPr>
        <w:t>年</w:t>
      </w:r>
      <w:r w:rsidR="00AC06DD" w:rsidRPr="00AC06DD">
        <w:rPr>
          <w:rFonts w:ascii="微软雅黑" w:eastAsia="微软雅黑" w:hAnsi="微软雅黑" w:hint="eastAsia"/>
          <w:szCs w:val="21"/>
        </w:rPr>
        <w:t>5月15日，中国首次火星探测任务</w:t>
      </w:r>
      <w:r w:rsidR="00C41E40">
        <w:rPr>
          <w:rFonts w:ascii="微软雅黑" w:eastAsia="微软雅黑" w:hAnsi="微软雅黑" w:hint="eastAsia"/>
          <w:szCs w:val="21"/>
        </w:rPr>
        <w:t>“</w:t>
      </w:r>
      <w:r w:rsidR="00AC06DD" w:rsidRPr="00AC06DD">
        <w:rPr>
          <w:rFonts w:ascii="微软雅黑" w:eastAsia="微软雅黑" w:hAnsi="微软雅黑" w:hint="eastAsia"/>
          <w:szCs w:val="21"/>
        </w:rPr>
        <w:t>天问一号</w:t>
      </w:r>
      <w:r w:rsidR="00C41E40">
        <w:rPr>
          <w:rFonts w:ascii="微软雅黑" w:eastAsia="微软雅黑" w:hAnsi="微软雅黑" w:hint="eastAsia"/>
          <w:szCs w:val="21"/>
        </w:rPr>
        <w:t>”</w:t>
      </w:r>
      <w:r w:rsidR="00AC06DD" w:rsidRPr="00AC06DD">
        <w:rPr>
          <w:rFonts w:ascii="微软雅黑" w:eastAsia="微软雅黑" w:hAnsi="微软雅黑" w:hint="eastAsia"/>
          <w:szCs w:val="21"/>
        </w:rPr>
        <w:t>着陆</w:t>
      </w:r>
      <w:r w:rsidR="00C41E40">
        <w:rPr>
          <w:rFonts w:ascii="微软雅黑" w:eastAsia="微软雅黑" w:hAnsi="微软雅黑" w:hint="eastAsia"/>
          <w:szCs w:val="21"/>
        </w:rPr>
        <w:t>，</w:t>
      </w:r>
      <w:r w:rsidR="00AC06DD" w:rsidRPr="00AC06DD">
        <w:rPr>
          <w:rFonts w:ascii="微软雅黑" w:eastAsia="微软雅黑" w:hAnsi="微软雅黑" w:hint="eastAsia"/>
          <w:szCs w:val="21"/>
        </w:rPr>
        <w:t>巡视器安全“到站”，着陆乌托邦平原，红色火星第一次留下了中国印迹</w:t>
      </w:r>
      <w:r>
        <w:rPr>
          <w:rFonts w:ascii="微软雅黑" w:eastAsia="微软雅黑" w:hAnsi="微软雅黑" w:hint="eastAsia"/>
          <w:szCs w:val="21"/>
        </w:rPr>
        <w:t>展开了火星之旅</w:t>
      </w:r>
      <w:r w:rsidR="00AC06DD" w:rsidRPr="00AC06DD">
        <w:rPr>
          <w:rFonts w:ascii="微软雅黑" w:eastAsia="微软雅黑" w:hAnsi="微软雅黑" w:hint="eastAsia"/>
          <w:szCs w:val="21"/>
        </w:rPr>
        <w:t>。</w:t>
      </w:r>
    </w:p>
    <w:p w14:paraId="665DD0A0" w14:textId="5B9504D9" w:rsidR="006753D4" w:rsidRDefault="006D4520" w:rsidP="00121790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在火星探测中</w:t>
      </w:r>
      <w:r w:rsidR="00ED1C35">
        <w:rPr>
          <w:rFonts w:ascii="微软雅黑" w:eastAsia="微软雅黑" w:hAnsi="微软雅黑" w:hint="eastAsia"/>
          <w:szCs w:val="21"/>
        </w:rPr>
        <w:t>需要处理</w:t>
      </w:r>
      <w:r>
        <w:rPr>
          <w:rFonts w:ascii="微软雅黑" w:eastAsia="微软雅黑" w:hAnsi="微软雅黑" w:hint="eastAsia"/>
          <w:szCs w:val="21"/>
        </w:rPr>
        <w:t>各种各样的</w:t>
      </w:r>
      <w:r w:rsidR="00ED1C35">
        <w:rPr>
          <w:rFonts w:ascii="微软雅黑" w:eastAsia="微软雅黑" w:hAnsi="微软雅黑" w:hint="eastAsia"/>
          <w:szCs w:val="21"/>
        </w:rPr>
        <w:t>状况</w:t>
      </w:r>
      <w:r>
        <w:rPr>
          <w:rFonts w:ascii="微软雅黑" w:eastAsia="微软雅黑" w:hAnsi="微软雅黑" w:hint="eastAsia"/>
          <w:szCs w:val="21"/>
        </w:rPr>
        <w:t>，例如：</w:t>
      </w:r>
      <w:r w:rsidRPr="006D4520">
        <w:rPr>
          <w:rFonts w:ascii="微软雅黑" w:eastAsia="微软雅黑" w:hAnsi="微软雅黑" w:hint="eastAsia"/>
          <w:szCs w:val="21"/>
        </w:rPr>
        <w:t>表面天气恶劣</w:t>
      </w:r>
      <w:r>
        <w:rPr>
          <w:rFonts w:ascii="微软雅黑" w:eastAsia="微软雅黑" w:hAnsi="微软雅黑" w:hint="eastAsia"/>
          <w:szCs w:val="21"/>
        </w:rPr>
        <w:t>、火星着陆、样本采集，环境探测</w:t>
      </w:r>
      <w:r w:rsidR="00A72469">
        <w:rPr>
          <w:rFonts w:ascii="微软雅黑" w:eastAsia="微软雅黑" w:hAnsi="微软雅黑" w:hint="eastAsia"/>
          <w:szCs w:val="21"/>
        </w:rPr>
        <w:t>、宇航员生活</w:t>
      </w:r>
      <w:r>
        <w:rPr>
          <w:rFonts w:ascii="微软雅黑" w:eastAsia="微软雅黑" w:hAnsi="微软雅黑" w:hint="eastAsia"/>
          <w:szCs w:val="21"/>
        </w:rPr>
        <w:t>等意想不到的恶劣与突发状况出现。</w:t>
      </w:r>
      <w:r w:rsidR="00121790">
        <w:rPr>
          <w:rFonts w:ascii="微软雅黑" w:eastAsia="微软雅黑" w:hAnsi="微软雅黑" w:hint="eastAsia"/>
          <w:szCs w:val="21"/>
        </w:rPr>
        <w:t>此次比赛</w:t>
      </w:r>
      <w:r w:rsidR="00805467">
        <w:rPr>
          <w:rFonts w:ascii="微软雅黑" w:eastAsia="微软雅黑" w:hAnsi="微软雅黑" w:hint="eastAsia"/>
          <w:szCs w:val="21"/>
        </w:rPr>
        <w:t>让</w:t>
      </w:r>
      <w:r w:rsidR="00121790">
        <w:rPr>
          <w:rFonts w:ascii="微软雅黑" w:eastAsia="微软雅黑" w:hAnsi="微软雅黑" w:hint="eastAsia"/>
          <w:szCs w:val="21"/>
        </w:rPr>
        <w:t>参赛者</w:t>
      </w:r>
      <w:r w:rsidR="006753D4" w:rsidRPr="006753D4">
        <w:rPr>
          <w:rFonts w:ascii="微软雅黑" w:eastAsia="微软雅黑" w:hAnsi="微软雅黑"/>
          <w:szCs w:val="21"/>
        </w:rPr>
        <w:t>使用自己搭建的</w:t>
      </w:r>
      <w:r w:rsidR="000F6389">
        <w:rPr>
          <w:rFonts w:ascii="微软雅黑" w:eastAsia="微软雅黑" w:hAnsi="微软雅黑" w:hint="eastAsia"/>
          <w:szCs w:val="21"/>
        </w:rPr>
        <w:t>“火星探测车</w:t>
      </w:r>
      <w:r w:rsidR="0090568C" w:rsidRPr="006753D4">
        <w:rPr>
          <w:rFonts w:ascii="微软雅黑" w:eastAsia="微软雅黑" w:hAnsi="微软雅黑"/>
          <w:szCs w:val="21"/>
        </w:rPr>
        <w:t>机器人</w:t>
      </w:r>
      <w:r w:rsidR="000F6389">
        <w:rPr>
          <w:rFonts w:ascii="微软雅黑" w:eastAsia="微软雅黑" w:hAnsi="微软雅黑" w:hint="eastAsia"/>
          <w:szCs w:val="21"/>
        </w:rPr>
        <w:t>”</w:t>
      </w:r>
      <w:r w:rsidR="006753D4" w:rsidRPr="006753D4">
        <w:rPr>
          <w:rFonts w:ascii="微软雅黑" w:eastAsia="微软雅黑" w:hAnsi="微软雅黑"/>
          <w:szCs w:val="21"/>
        </w:rPr>
        <w:t>，运行自己编写的控制程序，去</w:t>
      </w:r>
      <w:r w:rsidR="00121790">
        <w:rPr>
          <w:rFonts w:ascii="微软雅黑" w:eastAsia="微软雅黑" w:hAnsi="微软雅黑" w:hint="eastAsia"/>
          <w:szCs w:val="21"/>
        </w:rPr>
        <w:t>模拟火星探测</w:t>
      </w:r>
      <w:r w:rsidR="006753D4" w:rsidRPr="006753D4">
        <w:rPr>
          <w:rFonts w:ascii="微软雅黑" w:eastAsia="微软雅黑" w:hAnsi="微软雅黑"/>
          <w:szCs w:val="21"/>
        </w:rPr>
        <w:t>完成特定的场地任务。</w:t>
      </w:r>
      <w:r w:rsidR="00290BAE">
        <w:rPr>
          <w:rFonts w:ascii="微软雅黑" w:eastAsia="微软雅黑" w:hAnsi="微软雅黑" w:hint="eastAsia"/>
          <w:szCs w:val="21"/>
        </w:rPr>
        <w:t>从而了解科学家在</w:t>
      </w:r>
      <w:r w:rsidR="00BD1CA5">
        <w:rPr>
          <w:rFonts w:ascii="微软雅黑" w:eastAsia="微软雅黑" w:hAnsi="微软雅黑" w:hint="eastAsia"/>
          <w:szCs w:val="21"/>
        </w:rPr>
        <w:t>火星</w:t>
      </w:r>
      <w:r w:rsidR="00ED1C35">
        <w:rPr>
          <w:rFonts w:ascii="微软雅黑" w:eastAsia="微软雅黑" w:hAnsi="微软雅黑" w:hint="eastAsia"/>
          <w:szCs w:val="21"/>
        </w:rPr>
        <w:t>探测</w:t>
      </w:r>
      <w:r w:rsidR="00290BAE">
        <w:rPr>
          <w:rFonts w:ascii="微软雅黑" w:eastAsia="微软雅黑" w:hAnsi="微软雅黑" w:hint="eastAsia"/>
          <w:szCs w:val="21"/>
        </w:rPr>
        <w:t>中所从事的工作，更好的了解认识</w:t>
      </w:r>
      <w:r w:rsidR="00BD1CA5">
        <w:rPr>
          <w:rFonts w:ascii="微软雅黑" w:eastAsia="微软雅黑" w:hAnsi="微软雅黑" w:hint="eastAsia"/>
          <w:szCs w:val="21"/>
        </w:rPr>
        <w:t>火星</w:t>
      </w:r>
      <w:r w:rsidR="00290BAE">
        <w:rPr>
          <w:rFonts w:ascii="微软雅黑" w:eastAsia="微软雅黑" w:hAnsi="微软雅黑" w:hint="eastAsia"/>
          <w:szCs w:val="21"/>
        </w:rPr>
        <w:t>。</w:t>
      </w:r>
      <w:r w:rsidR="00805467">
        <w:rPr>
          <w:rFonts w:ascii="微软雅黑" w:eastAsia="微软雅黑" w:hAnsi="微软雅黑" w:hint="eastAsia"/>
          <w:szCs w:val="21"/>
        </w:rPr>
        <w:t>让我们赶快开始“火星探测”之旅吧~</w:t>
      </w:r>
      <w:r w:rsidR="00805467">
        <w:rPr>
          <w:rFonts w:ascii="微软雅黑" w:eastAsia="微软雅黑" w:hAnsi="微软雅黑"/>
          <w:szCs w:val="21"/>
        </w:rPr>
        <w:t>~~</w:t>
      </w:r>
    </w:p>
    <w:p w14:paraId="4860A5ED" w14:textId="77777777" w:rsidR="004D1189" w:rsidRPr="006753D4" w:rsidRDefault="004D1189" w:rsidP="00290BAE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46CBE9E2" w14:textId="77777777" w:rsidR="006A2BF0" w:rsidRPr="004D1189" w:rsidRDefault="006A2BF0" w:rsidP="006A2BF0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4D1189">
        <w:rPr>
          <w:rFonts w:ascii="微软雅黑" w:eastAsia="微软雅黑" w:hAnsi="微软雅黑" w:hint="eastAsia"/>
          <w:sz w:val="24"/>
          <w:szCs w:val="24"/>
        </w:rPr>
        <w:t>参赛形式</w:t>
      </w:r>
    </w:p>
    <w:p w14:paraId="17D862B6" w14:textId="77777777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2.1比赛时间</w:t>
      </w:r>
    </w:p>
    <w:p w14:paraId="634FB143" w14:textId="5E38ACEF" w:rsidR="006A2BF0" w:rsidRP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A2BF0">
        <w:rPr>
          <w:rFonts w:ascii="微软雅黑" w:eastAsia="微软雅黑" w:hAnsi="微软雅黑" w:hint="eastAsia"/>
          <w:szCs w:val="21"/>
        </w:rPr>
        <w:t>比赛时间共计</w:t>
      </w:r>
      <w:r w:rsidR="00340D7B">
        <w:rPr>
          <w:rFonts w:ascii="微软雅黑" w:eastAsia="微软雅黑" w:hAnsi="微软雅黑" w:hint="eastAsia"/>
          <w:szCs w:val="21"/>
        </w:rPr>
        <w:t>12</w:t>
      </w:r>
      <w:r w:rsidR="008B03A9">
        <w:rPr>
          <w:rFonts w:ascii="微软雅黑" w:eastAsia="微软雅黑" w:hAnsi="微软雅黑" w:hint="eastAsia"/>
          <w:szCs w:val="21"/>
        </w:rPr>
        <w:t>0</w:t>
      </w:r>
      <w:r w:rsidRPr="006A2BF0">
        <w:rPr>
          <w:rFonts w:ascii="微软雅黑" w:eastAsia="微软雅黑" w:hAnsi="微软雅黑" w:hint="eastAsia"/>
          <w:szCs w:val="21"/>
        </w:rPr>
        <w:t xml:space="preserve">秒. </w:t>
      </w:r>
    </w:p>
    <w:p w14:paraId="03504CAE" w14:textId="1493A38B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2.2</w:t>
      </w:r>
      <w:r w:rsidR="008B03A9">
        <w:rPr>
          <w:rFonts w:ascii="微软雅黑" w:eastAsia="微软雅黑" w:hAnsi="微软雅黑" w:hint="eastAsia"/>
          <w:szCs w:val="21"/>
        </w:rPr>
        <w:t>参赛人员</w:t>
      </w:r>
    </w:p>
    <w:p w14:paraId="3A9A73EC" w14:textId="5F62A215" w:rsidR="006A2BF0" w:rsidRDefault="008B03A9" w:rsidP="00290BAE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2218C">
        <w:rPr>
          <w:rFonts w:ascii="微软雅黑" w:eastAsia="微软雅黑" w:hAnsi="微软雅黑"/>
          <w:szCs w:val="21"/>
        </w:rPr>
        <w:t>比赛以组队参赛的方式进行，参赛队伍人数及年龄等须符合比赛规则要求。场地赛进场人员为 1-</w:t>
      </w:r>
      <w:r>
        <w:rPr>
          <w:rFonts w:ascii="微软雅黑" w:eastAsia="微软雅黑" w:hAnsi="微软雅黑" w:hint="eastAsia"/>
          <w:szCs w:val="21"/>
        </w:rPr>
        <w:t>4</w:t>
      </w:r>
      <w:r w:rsidRPr="00E2218C">
        <w:rPr>
          <w:rFonts w:ascii="微软雅黑" w:eastAsia="微软雅黑" w:hAnsi="微软雅黑"/>
          <w:szCs w:val="21"/>
        </w:rPr>
        <w:t>名。</w:t>
      </w:r>
      <w:r w:rsidR="006A2BF0">
        <w:rPr>
          <w:rFonts w:ascii="微软雅黑" w:eastAsia="微软雅黑" w:hAnsi="微软雅黑" w:hint="eastAsia"/>
          <w:szCs w:val="21"/>
        </w:rPr>
        <w:t>比赛按小学，中学两个组别分别进行。每支参赛队伍比两轮，取成绩最好的一轮。</w:t>
      </w:r>
    </w:p>
    <w:p w14:paraId="525DEDDE" w14:textId="77777777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2.3队伍配置</w:t>
      </w:r>
    </w:p>
    <w:p w14:paraId="787B32EA" w14:textId="33D3522E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每支参赛队伍有1</w:t>
      </w:r>
      <w:r w:rsidR="008B03A9">
        <w:rPr>
          <w:rFonts w:ascii="微软雅黑" w:eastAsia="微软雅黑" w:hAnsi="微软雅黑" w:hint="eastAsia"/>
          <w:szCs w:val="21"/>
        </w:rPr>
        <w:t>~4</w:t>
      </w:r>
      <w:r>
        <w:rPr>
          <w:rFonts w:ascii="微软雅黑" w:eastAsia="微软雅黑" w:hAnsi="微软雅黑" w:hint="eastAsia"/>
          <w:szCs w:val="21"/>
        </w:rPr>
        <w:t>名学</w:t>
      </w:r>
      <w:r w:rsidR="008B03A9">
        <w:rPr>
          <w:rFonts w:ascii="微软雅黑" w:eastAsia="微软雅黑" w:hAnsi="微软雅黑" w:hint="eastAsia"/>
          <w:szCs w:val="21"/>
        </w:rPr>
        <w:t>生</w:t>
      </w:r>
      <w:r>
        <w:rPr>
          <w:rFonts w:ascii="微软雅黑" w:eastAsia="微软雅黑" w:hAnsi="微软雅黑" w:hint="eastAsia"/>
          <w:szCs w:val="21"/>
        </w:rPr>
        <w:t>和1名教练员组成.</w:t>
      </w:r>
    </w:p>
    <w:p w14:paraId="295D2FF9" w14:textId="77777777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</w:p>
    <w:p w14:paraId="77062BC3" w14:textId="77777777" w:rsidR="006A2BF0" w:rsidRPr="004D1189" w:rsidRDefault="006A2BF0" w:rsidP="00DC319B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4D1189">
        <w:rPr>
          <w:rFonts w:ascii="微软雅黑" w:eastAsia="微软雅黑" w:hAnsi="微软雅黑" w:hint="eastAsia"/>
          <w:sz w:val="24"/>
          <w:szCs w:val="24"/>
        </w:rPr>
        <w:lastRenderedPageBreak/>
        <w:t>机器人</w:t>
      </w:r>
    </w:p>
    <w:p w14:paraId="42C9BC8B" w14:textId="77777777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3.1机器人尺寸规则</w:t>
      </w:r>
    </w:p>
    <w:p w14:paraId="5052FF21" w14:textId="41E9F6A5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机器人静止状态下长宽高不得大于：</w:t>
      </w:r>
      <w:r w:rsidR="006F333A">
        <w:rPr>
          <w:rFonts w:ascii="微软雅黑" w:eastAsia="微软雅黑" w:hAnsi="微软雅黑" w:hint="eastAsia"/>
          <w:szCs w:val="21"/>
        </w:rPr>
        <w:t>3</w:t>
      </w:r>
      <w:r w:rsidR="00B617A9"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cmX</w:t>
      </w:r>
      <w:r w:rsidR="006F333A">
        <w:rPr>
          <w:rFonts w:ascii="微软雅黑" w:eastAsia="微软雅黑" w:hAnsi="微软雅黑" w:hint="eastAsia"/>
          <w:szCs w:val="21"/>
        </w:rPr>
        <w:t>3</w:t>
      </w:r>
      <w:r w:rsidR="00B617A9"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cmX</w:t>
      </w:r>
      <w:r w:rsidR="006F333A">
        <w:rPr>
          <w:rFonts w:ascii="微软雅黑" w:eastAsia="微软雅黑" w:hAnsi="微软雅黑" w:hint="eastAsia"/>
          <w:szCs w:val="21"/>
        </w:rPr>
        <w:t>3</w:t>
      </w:r>
      <w:r w:rsidR="00B617A9"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cm；运动状态下机器人尺寸不限.</w:t>
      </w:r>
    </w:p>
    <w:p w14:paraId="1B127EA4" w14:textId="77777777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3.2搭建标准</w:t>
      </w:r>
    </w:p>
    <w:p w14:paraId="2F911167" w14:textId="77777777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（1）每台机器人所使用的控制器、电机、传感器、结构件的型号材质不限.</w:t>
      </w:r>
    </w:p>
    <w:p w14:paraId="6B555C41" w14:textId="77777777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（2）控制器数量不得超过1个，电机数量不得超过4个，传感器数量不得超过4个.</w:t>
      </w:r>
    </w:p>
    <w:p w14:paraId="44C12086" w14:textId="77777777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（3）机器人上的所有零部件必须可靠固定，不允许分离掉落在比赛场地上.</w:t>
      </w:r>
    </w:p>
    <w:p w14:paraId="400998B6" w14:textId="77777777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（4）不允许使用有可能损坏比赛场地的危险元件.</w:t>
      </w:r>
    </w:p>
    <w:p w14:paraId="4B344466" w14:textId="3E245728" w:rsidR="006A2BF0" w:rsidRDefault="006A2BF0" w:rsidP="006A2BF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3.3操作方式</w:t>
      </w:r>
    </w:p>
    <w:p w14:paraId="2F30E56E" w14:textId="6B9042AD" w:rsidR="006A2BF0" w:rsidRDefault="006A2BF0" w:rsidP="004315C4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参赛选手可以选择使用一次操作方式（如：一个按钮一个开关）就能启动</w:t>
      </w:r>
      <w:r w:rsidR="009B5371">
        <w:rPr>
          <w:rFonts w:ascii="微软雅黑" w:eastAsia="微软雅黑" w:hAnsi="微软雅黑" w:hint="eastAsia"/>
          <w:szCs w:val="21"/>
        </w:rPr>
        <w:t>。</w:t>
      </w:r>
    </w:p>
    <w:p w14:paraId="588A1F00" w14:textId="77777777" w:rsidR="006A2BF0" w:rsidRPr="006A2BF0" w:rsidRDefault="006A2BF0" w:rsidP="006A2BF0">
      <w:pPr>
        <w:rPr>
          <w:rFonts w:ascii="微软雅黑" w:eastAsia="微软雅黑" w:hAnsi="微软雅黑"/>
          <w:szCs w:val="21"/>
        </w:rPr>
      </w:pPr>
    </w:p>
    <w:p w14:paraId="72BBEC9A" w14:textId="023621BC" w:rsidR="00601D9B" w:rsidRPr="00A1717D" w:rsidRDefault="00601D9B" w:rsidP="006A2BF0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A1717D">
        <w:rPr>
          <w:rFonts w:ascii="微软雅黑" w:eastAsia="微软雅黑" w:hAnsi="微软雅黑" w:hint="eastAsia"/>
          <w:sz w:val="24"/>
          <w:szCs w:val="24"/>
        </w:rPr>
        <w:t>场地</w:t>
      </w:r>
    </w:p>
    <w:p w14:paraId="5AE2710D" w14:textId="61ABC4CE" w:rsidR="00B20197" w:rsidRPr="00601D9B" w:rsidRDefault="00601D9B" w:rsidP="00601D9B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4.1</w:t>
      </w:r>
      <w:r w:rsidR="00B20197" w:rsidRPr="00601D9B">
        <w:rPr>
          <w:rFonts w:ascii="微软雅黑" w:eastAsia="微软雅黑" w:hAnsi="微软雅黑" w:hint="eastAsia"/>
          <w:szCs w:val="21"/>
        </w:rPr>
        <w:t>场地示意图</w:t>
      </w:r>
    </w:p>
    <w:p w14:paraId="7F1C5FCB" w14:textId="2D7CE863" w:rsidR="008831BF" w:rsidRDefault="00DC319B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比</w:t>
      </w:r>
      <w:r w:rsidR="00601D9B" w:rsidRPr="00601D9B">
        <w:rPr>
          <w:rFonts w:ascii="微软雅黑" w:eastAsia="微软雅黑" w:hAnsi="微软雅黑"/>
          <w:szCs w:val="21"/>
        </w:rPr>
        <w:t>赛</w:t>
      </w:r>
      <w:r>
        <w:rPr>
          <w:rFonts w:ascii="微软雅黑" w:eastAsia="微软雅黑" w:hAnsi="微软雅黑" w:hint="eastAsia"/>
          <w:szCs w:val="21"/>
        </w:rPr>
        <w:t>总</w:t>
      </w:r>
      <w:r w:rsidR="00601D9B" w:rsidRPr="00601D9B">
        <w:rPr>
          <w:rFonts w:ascii="微软雅黑" w:eastAsia="微软雅黑" w:hAnsi="微软雅黑"/>
          <w:szCs w:val="21"/>
        </w:rPr>
        <w:t>共有</w:t>
      </w:r>
      <w:r w:rsidR="00454D40">
        <w:rPr>
          <w:rFonts w:ascii="微软雅黑" w:eastAsia="微软雅黑" w:hAnsi="微软雅黑"/>
          <w:szCs w:val="21"/>
        </w:rPr>
        <w:t>5</w:t>
      </w:r>
      <w:r w:rsidR="00E33455">
        <w:rPr>
          <w:rFonts w:ascii="微软雅黑" w:eastAsia="微软雅黑" w:hAnsi="微软雅黑" w:hint="eastAsia"/>
          <w:szCs w:val="21"/>
        </w:rPr>
        <w:t>个</w:t>
      </w:r>
      <w:r w:rsidR="00601D9B" w:rsidRPr="00601D9B">
        <w:rPr>
          <w:rFonts w:ascii="微软雅黑" w:eastAsia="微软雅黑" w:hAnsi="微软雅黑"/>
          <w:szCs w:val="21"/>
        </w:rPr>
        <w:t>任务。在规定的比赛时间内，选手</w:t>
      </w:r>
      <w:r w:rsidR="009B5371">
        <w:rPr>
          <w:rFonts w:ascii="微软雅黑" w:eastAsia="微软雅黑" w:hAnsi="微软雅黑" w:hint="eastAsia"/>
          <w:szCs w:val="21"/>
        </w:rPr>
        <w:t>使</w:t>
      </w:r>
      <w:r w:rsidR="00601D9B" w:rsidRPr="00601D9B">
        <w:rPr>
          <w:rFonts w:ascii="微软雅黑" w:eastAsia="微软雅黑" w:hAnsi="微软雅黑"/>
          <w:szCs w:val="21"/>
        </w:rPr>
        <w:t>机器人</w:t>
      </w:r>
      <w:r w:rsidR="009B5371">
        <w:rPr>
          <w:rFonts w:ascii="微软雅黑" w:eastAsia="微软雅黑" w:hAnsi="微软雅黑" w:hint="eastAsia"/>
          <w:szCs w:val="21"/>
        </w:rPr>
        <w:t>自主的</w:t>
      </w:r>
      <w:r w:rsidR="00601D9B" w:rsidRPr="00601D9B">
        <w:rPr>
          <w:rFonts w:ascii="微软雅黑" w:eastAsia="微软雅黑" w:hAnsi="微软雅黑"/>
          <w:szCs w:val="21"/>
        </w:rPr>
        <w:t>从场地上的基地出发完成任务，出发次数不限，每次出发进行的任务数量及顺序不限，每个任务完成的次数不限</w:t>
      </w:r>
      <w:r w:rsidR="009B5371">
        <w:rPr>
          <w:rFonts w:ascii="微软雅黑" w:eastAsia="微软雅黑" w:hAnsi="微软雅黑" w:hint="eastAsia"/>
          <w:szCs w:val="21"/>
        </w:rPr>
        <w:t>但只计一次得分</w:t>
      </w:r>
      <w:r w:rsidR="00601D9B" w:rsidRPr="00601D9B">
        <w:rPr>
          <w:rFonts w:ascii="微软雅黑" w:eastAsia="微软雅黑" w:hAnsi="微软雅黑"/>
          <w:szCs w:val="21"/>
        </w:rPr>
        <w:t>。</w:t>
      </w:r>
    </w:p>
    <w:p w14:paraId="2369408E" w14:textId="17DE434E" w:rsidR="004D1189" w:rsidRDefault="004D1189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44C8D842" w14:textId="681D3C68" w:rsidR="004D1189" w:rsidRDefault="004D1189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44A35938" w14:textId="49A28159" w:rsidR="004D1189" w:rsidRDefault="004D1189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7A492286" w14:textId="62BE5DCC" w:rsidR="004D1189" w:rsidRDefault="004D1189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7BE8A193" w14:textId="24F14769" w:rsidR="004D1189" w:rsidRPr="00601D9B" w:rsidRDefault="004D1189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1102B764" w14:textId="3B7368A5" w:rsidR="006D2309" w:rsidRPr="00F9213E" w:rsidRDefault="005E3528" w:rsidP="00F9213E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场地示意图如下所示.</w:t>
      </w:r>
    </w:p>
    <w:p w14:paraId="7989806A" w14:textId="15F1C41B" w:rsidR="00B20197" w:rsidRDefault="00C6784D" w:rsidP="00B20197">
      <w:pPr>
        <w:pStyle w:val="a3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2E35C" wp14:editId="42DF2C8B">
                <wp:simplePos x="0" y="0"/>
                <wp:positionH relativeFrom="column">
                  <wp:posOffset>3585210</wp:posOffset>
                </wp:positionH>
                <wp:positionV relativeFrom="paragraph">
                  <wp:posOffset>372428</wp:posOffset>
                </wp:positionV>
                <wp:extent cx="1393695" cy="0"/>
                <wp:effectExtent l="0" t="76200" r="16510" b="952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6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479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282.3pt;margin-top:29.35pt;width:109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A2FD8" wp14:editId="5FF75073">
                <wp:simplePos x="0" y="0"/>
                <wp:positionH relativeFrom="column">
                  <wp:posOffset>2476500</wp:posOffset>
                </wp:positionH>
                <wp:positionV relativeFrom="paragraph">
                  <wp:posOffset>194310</wp:posOffset>
                </wp:positionV>
                <wp:extent cx="972185" cy="357187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57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AAC9" w14:textId="479CFABE" w:rsidR="00B20197" w:rsidRPr="003C1A25" w:rsidRDefault="00934491" w:rsidP="00B2019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C1A25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场地</w:t>
                            </w:r>
                            <w:r w:rsidR="006F333A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长</w:t>
                            </w:r>
                            <w:r w:rsidR="006F333A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2</w:t>
                            </w:r>
                            <w:r w:rsidR="00B20197" w:rsidRPr="003C1A25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2FD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5pt;margin-top:15.3pt;width:76.5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" filled="f" stroked="f" strokeweight=".5pt">
                <v:textbox>
                  <w:txbxContent>
                    <w:p w14:paraId="128EAAC9" w14:textId="479CFABE" w:rsidR="00B20197" w:rsidRPr="003C1A25" w:rsidRDefault="00934491" w:rsidP="00B20197">
                      <w:pPr>
                        <w:rPr>
                          <w:sz w:val="15"/>
                          <w:szCs w:val="15"/>
                        </w:rPr>
                      </w:pPr>
                      <w:r w:rsidRPr="003C1A25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场地</w:t>
                      </w:r>
                      <w:r w:rsidR="006F333A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长</w:t>
                      </w:r>
                      <w:r w:rsidR="006F333A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2</w:t>
                      </w:r>
                      <w:r w:rsidR="00B20197" w:rsidRPr="003C1A25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6F333A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8D8BE4" wp14:editId="1D99EDD4">
                <wp:simplePos x="0" y="0"/>
                <wp:positionH relativeFrom="column">
                  <wp:posOffset>715962</wp:posOffset>
                </wp:positionH>
                <wp:positionV relativeFrom="paragraph">
                  <wp:posOffset>362585</wp:posOffset>
                </wp:positionV>
                <wp:extent cx="1393695" cy="0"/>
                <wp:effectExtent l="38100" t="76200" r="0" b="952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6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9468F" id="直接箭头连接符 12" o:spid="_x0000_s1026" type="#_x0000_t32" style="position:absolute;left:0;text-align:left;margin-left:56.35pt;margin-top:28.55pt;width:109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" strokecolor="black [3213]" strokeweight="1pt">
                <v:stroke startarrow="block" joinstyle="miter"/>
              </v:shape>
            </w:pict>
          </mc:Fallback>
        </mc:AlternateContent>
      </w:r>
    </w:p>
    <w:p w14:paraId="547E1425" w14:textId="42347DC9" w:rsidR="00B20197" w:rsidRDefault="0077331A" w:rsidP="00B20197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B53E9C" wp14:editId="5BBF16B9">
                <wp:simplePos x="0" y="0"/>
                <wp:positionH relativeFrom="column">
                  <wp:posOffset>4388485</wp:posOffset>
                </wp:positionH>
                <wp:positionV relativeFrom="paragraph">
                  <wp:posOffset>321310</wp:posOffset>
                </wp:positionV>
                <wp:extent cx="495300" cy="461962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B4433" w14:textId="09B7E5DA" w:rsidR="00A3382A" w:rsidRPr="00303E9C" w:rsidRDefault="00A3382A" w:rsidP="00A3382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激活通讯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E9C" id="文本框 18" o:spid="_x0000_s1027" type="#_x0000_t202" style="position:absolute;margin-left:345.55pt;margin-top:25.3pt;width:39pt;height:36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" filled="f" stroked="f" strokeweight=".5pt">
                <v:textbox>
                  <w:txbxContent>
                    <w:p w14:paraId="55EB4433" w14:textId="09B7E5DA" w:rsidR="00A3382A" w:rsidRPr="00303E9C" w:rsidRDefault="00A3382A" w:rsidP="00A3382A">
                      <w:pPr>
                        <w:rPr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激活通讯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668256" wp14:editId="02EFA841">
                <wp:simplePos x="0" y="0"/>
                <wp:positionH relativeFrom="margin">
                  <wp:posOffset>2604770</wp:posOffset>
                </wp:positionH>
                <wp:positionV relativeFrom="paragraph">
                  <wp:posOffset>369570</wp:posOffset>
                </wp:positionV>
                <wp:extent cx="490537" cy="461963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" cy="461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01380" w14:textId="5D250629" w:rsidR="00303E9C" w:rsidRPr="00303E9C" w:rsidRDefault="00303E9C" w:rsidP="0077331A">
                            <w:pPr>
                              <w:ind w:left="75" w:hangingChars="50" w:hanging="75"/>
                              <w:rPr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303E9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打开气象站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256" id="文本框 17" o:spid="_x0000_s1028" type="#_x0000_t202" style="position:absolute;margin-left:205.1pt;margin-top:29.1pt;width:38.6pt;height:36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" filled="f" stroked="f" strokeweight=".5pt">
                <v:textbox>
                  <w:txbxContent>
                    <w:p w14:paraId="3C501380" w14:textId="5D250629" w:rsidR="00303E9C" w:rsidRPr="00303E9C" w:rsidRDefault="00303E9C" w:rsidP="0077331A">
                      <w:pPr>
                        <w:ind w:left="75" w:hangingChars="50" w:hanging="75"/>
                        <w:rPr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303E9C">
                        <w:rPr>
                          <w:rFonts w:hint="eastAsia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打开气象站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B0E017" wp14:editId="49110ECA">
                <wp:simplePos x="0" y="0"/>
                <wp:positionH relativeFrom="column">
                  <wp:posOffset>1028382</wp:posOffset>
                </wp:positionH>
                <wp:positionV relativeFrom="paragraph">
                  <wp:posOffset>388302</wp:posOffset>
                </wp:positionV>
                <wp:extent cx="495300" cy="461962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24D11" w14:textId="594D2358" w:rsidR="00303E9C" w:rsidRPr="00303E9C" w:rsidRDefault="00303E9C" w:rsidP="0077331A">
                            <w:pPr>
                              <w:ind w:left="75" w:hangingChars="50" w:hanging="75"/>
                              <w:rPr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303E9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投掷探测器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E017" id="文本框 15" o:spid="_x0000_s1029" type="#_x0000_t202" style="position:absolute;margin-left:80.95pt;margin-top:30.55pt;width:39pt;height:36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" filled="f" stroked="f" strokeweight=".5pt">
                <v:textbox>
                  <w:txbxContent>
                    <w:p w14:paraId="2C224D11" w14:textId="594D2358" w:rsidR="00303E9C" w:rsidRPr="00303E9C" w:rsidRDefault="00303E9C" w:rsidP="0077331A">
                      <w:pPr>
                        <w:ind w:left="75" w:hangingChars="50" w:hanging="75"/>
                        <w:rPr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303E9C">
                        <w:rPr>
                          <w:rFonts w:hint="eastAsia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投掷探测器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756544" behindDoc="0" locked="0" layoutInCell="1" allowOverlap="1" wp14:anchorId="60442882" wp14:editId="0725B289">
            <wp:simplePos x="0" y="0"/>
            <wp:positionH relativeFrom="margin">
              <wp:posOffset>685800</wp:posOffset>
            </wp:positionH>
            <wp:positionV relativeFrom="margin">
              <wp:posOffset>942975</wp:posOffset>
            </wp:positionV>
            <wp:extent cx="4267200" cy="2528570"/>
            <wp:effectExtent l="0" t="0" r="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" b="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2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4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DFCE29" wp14:editId="428C074C">
                <wp:simplePos x="0" y="0"/>
                <wp:positionH relativeFrom="column">
                  <wp:posOffset>514032</wp:posOffset>
                </wp:positionH>
                <wp:positionV relativeFrom="paragraph">
                  <wp:posOffset>154940</wp:posOffset>
                </wp:positionV>
                <wp:extent cx="0" cy="862012"/>
                <wp:effectExtent l="76200" t="38100" r="57150" b="146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20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3F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40.45pt;margin-top:12.2pt;width:0;height:67.8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" strokecolor="#0d0d0d [3069]" strokeweight="1pt">
                <v:stroke endarrow="block" joinstyle="miter"/>
              </v:shape>
            </w:pict>
          </mc:Fallback>
        </mc:AlternateContent>
      </w:r>
    </w:p>
    <w:p w14:paraId="5D7E663E" w14:textId="5C6BC15B" w:rsidR="006F333A" w:rsidRDefault="006F333A" w:rsidP="00B20197">
      <w:pPr>
        <w:jc w:val="left"/>
        <w:rPr>
          <w:rFonts w:ascii="微软雅黑" w:eastAsia="微软雅黑" w:hAnsi="微软雅黑"/>
        </w:rPr>
      </w:pPr>
    </w:p>
    <w:p w14:paraId="1076FB09" w14:textId="724D5BA8" w:rsidR="006F333A" w:rsidRDefault="00C6784D" w:rsidP="00B20197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CF4CFA" wp14:editId="1D6D23B5">
                <wp:simplePos x="0" y="0"/>
                <wp:positionH relativeFrom="column">
                  <wp:posOffset>138112</wp:posOffset>
                </wp:positionH>
                <wp:positionV relativeFrom="paragraph">
                  <wp:posOffset>318135</wp:posOffset>
                </wp:positionV>
                <wp:extent cx="576262" cy="757237"/>
                <wp:effectExtent l="0" t="0" r="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" cy="757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B2FE1" w14:textId="3EBF1483" w:rsidR="006F333A" w:rsidRPr="006F333A" w:rsidRDefault="006F333A">
                            <w:pP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6F333A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场地</w:t>
                            </w:r>
                            <w:r w:rsidRPr="006F333A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宽1</w:t>
                            </w:r>
                            <w:r w:rsidR="00454D40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.2</w:t>
                            </w:r>
                            <w:r w:rsidRPr="006F333A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4CFA" id="文本框 7" o:spid="_x0000_s1030" type="#_x0000_t202" style="position:absolute;margin-left:10.85pt;margin-top:25.05pt;width:45.35pt;height:5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" fillcolor="white [3201]" stroked="f" strokeweight=".5pt">
                <v:textbox style="layout-flow:vertical-ideographic">
                  <w:txbxContent>
                    <w:p w14:paraId="041B2FE1" w14:textId="3EBF1483" w:rsidR="006F333A" w:rsidRPr="006F333A" w:rsidRDefault="006F333A">
                      <w:pP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6F333A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场地</w:t>
                      </w:r>
                      <w:r w:rsidRPr="006F333A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宽1</w:t>
                      </w:r>
                      <w:r w:rsidR="00454D40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.2</w:t>
                      </w:r>
                      <w:r w:rsidRPr="006F333A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</w:p>
    <w:p w14:paraId="10C2A92C" w14:textId="232CD70E" w:rsidR="006F333A" w:rsidRDefault="006F333A" w:rsidP="00B20197">
      <w:pPr>
        <w:jc w:val="left"/>
        <w:rPr>
          <w:rFonts w:ascii="微软雅黑" w:eastAsia="微软雅黑" w:hAnsi="微软雅黑"/>
        </w:rPr>
      </w:pPr>
    </w:p>
    <w:p w14:paraId="01D60468" w14:textId="0A42E697" w:rsidR="00B20197" w:rsidRDefault="00303E9C" w:rsidP="00B20197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216240" wp14:editId="674E8A6E">
                <wp:simplePos x="0" y="0"/>
                <wp:positionH relativeFrom="column">
                  <wp:posOffset>700088</wp:posOffset>
                </wp:positionH>
                <wp:positionV relativeFrom="paragraph">
                  <wp:posOffset>165735</wp:posOffset>
                </wp:positionV>
                <wp:extent cx="419100" cy="7048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700ED" w14:textId="37A78382" w:rsidR="00303E9C" w:rsidRPr="00303E9C" w:rsidRDefault="00303E9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03E9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火星碎片采集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6240" id="文本框 14" o:spid="_x0000_s1031" type="#_x0000_t202" style="position:absolute;margin-left:55.15pt;margin-top:13.05pt;width:33pt;height:5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" filled="f" stroked="f" strokeweight=".5pt">
                <v:textbox style="layout-flow:vertical-ideographic">
                  <w:txbxContent>
                    <w:p w14:paraId="44D700ED" w14:textId="37A78382" w:rsidR="00303E9C" w:rsidRPr="00303E9C" w:rsidRDefault="00303E9C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03E9C">
                        <w:rPr>
                          <w:rFonts w:hint="eastAsia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火星碎片采集</w:t>
                      </w:r>
                    </w:p>
                  </w:txbxContent>
                </v:textbox>
              </v:shape>
            </w:pict>
          </mc:Fallback>
        </mc:AlternateContent>
      </w:r>
      <w:r w:rsidR="00C6784D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F4A15" wp14:editId="62DDA2BD">
                <wp:simplePos x="0" y="0"/>
                <wp:positionH relativeFrom="column">
                  <wp:posOffset>513080</wp:posOffset>
                </wp:positionH>
                <wp:positionV relativeFrom="paragraph">
                  <wp:posOffset>286385</wp:posOffset>
                </wp:positionV>
                <wp:extent cx="0" cy="829418"/>
                <wp:effectExtent l="76200" t="0" r="57150" b="660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41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A4F2" id="直接箭头连接符 16" o:spid="_x0000_s1026" type="#_x0000_t32" style="position:absolute;left:0;text-align:left;margin-left:40.4pt;margin-top:22.55pt;width:0;height:6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" strokecolor="black [3213]" strokeweight="1pt">
                <v:stroke endarrow="block" joinstyle="miter"/>
              </v:shape>
            </w:pict>
          </mc:Fallback>
        </mc:AlternateContent>
      </w:r>
      <w:r w:rsidR="00D670DE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314BF8" wp14:editId="25601DCF">
                <wp:simplePos x="0" y="0"/>
                <wp:positionH relativeFrom="column">
                  <wp:posOffset>1474788</wp:posOffset>
                </wp:positionH>
                <wp:positionV relativeFrom="paragraph">
                  <wp:posOffset>128270</wp:posOffset>
                </wp:positionV>
                <wp:extent cx="352425" cy="30924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242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4F5D1" w14:textId="1427E46E" w:rsidR="00D670DE" w:rsidRDefault="00D670DE" w:rsidP="00D67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4BF8" id="文本框 41" o:spid="_x0000_s1032" type="#_x0000_t202" style="position:absolute;margin-left:116.15pt;margin-top:10.1pt;width:27.75pt;height:24.35pt;rotation:18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" filled="f" stroked="f" strokeweight=".5pt">
                <v:textbox>
                  <w:txbxContent>
                    <w:p w14:paraId="5FC4F5D1" w14:textId="1427E46E" w:rsidR="00D670DE" w:rsidRDefault="00D670DE" w:rsidP="00D670DE"/>
                  </w:txbxContent>
                </v:textbox>
              </v:shape>
            </w:pict>
          </mc:Fallback>
        </mc:AlternateContent>
      </w:r>
    </w:p>
    <w:p w14:paraId="164FD1B9" w14:textId="0A756AC9" w:rsidR="00B20197" w:rsidRDefault="006D392F" w:rsidP="00B20197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456BD1" wp14:editId="71F4EB1E">
                <wp:simplePos x="0" y="0"/>
                <wp:positionH relativeFrom="column">
                  <wp:posOffset>2204720</wp:posOffset>
                </wp:positionH>
                <wp:positionV relativeFrom="paragraph">
                  <wp:posOffset>216218</wp:posOffset>
                </wp:positionV>
                <wp:extent cx="1381125" cy="584835"/>
                <wp:effectExtent l="19050" t="0" r="47625" b="24765"/>
                <wp:wrapNone/>
                <wp:docPr id="8" name="梯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84835"/>
                        </a:xfrm>
                        <a:prstGeom prst="trapezoid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E53D" id="梯形 8" o:spid="_x0000_s1026" style="position:absolute;left:0;text-align:left;margin-left:173.6pt;margin-top:17.05pt;width:108.75pt;height:46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81125,58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" path="m,584835l146209,,1234916,r146209,584835l,584835xe" filled="f" strokecolor="white [3212]" strokeweight="1.5pt">
                <v:stroke joinstyle="miter"/>
                <v:path arrowok="t" o:connecttype="custom" o:connectlocs="0,584835;146209,0;1234916,0;1381125,584835;0,584835" o:connectangles="0,0,0,0,0"/>
              </v:shape>
            </w:pict>
          </mc:Fallback>
        </mc:AlternateContent>
      </w:r>
      <w:r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24C9A6" wp14:editId="39F26344">
                <wp:simplePos x="0" y="0"/>
                <wp:positionH relativeFrom="column">
                  <wp:posOffset>2447607</wp:posOffset>
                </wp:positionH>
                <wp:positionV relativeFrom="paragraph">
                  <wp:posOffset>264477</wp:posOffset>
                </wp:positionV>
                <wp:extent cx="990600" cy="4000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F1E6E" w14:textId="56307D13" w:rsidR="006D392F" w:rsidRPr="006D392F" w:rsidRDefault="006D392F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392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出 发 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4C9A6" id="文本框 9" o:spid="_x0000_s1033" type="#_x0000_t202" style="position:absolute;margin-left:192.7pt;margin-top:20.8pt;width:78pt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" filled="f" stroked="f" strokeweight=".5pt">
                <v:textbox>
                  <w:txbxContent>
                    <w:p w14:paraId="6ACF1E6E" w14:textId="56307D13" w:rsidR="006D392F" w:rsidRPr="006D392F" w:rsidRDefault="006D392F">
                      <w:pP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392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  <w:t>出 发 区</w:t>
                      </w:r>
                    </w:p>
                  </w:txbxContent>
                </v:textbox>
              </v:shape>
            </w:pict>
          </mc:Fallback>
        </mc:AlternateContent>
      </w:r>
    </w:p>
    <w:p w14:paraId="44B91238" w14:textId="4E5CA1CB" w:rsidR="006F333A" w:rsidRDefault="006F333A" w:rsidP="00B20197">
      <w:pPr>
        <w:jc w:val="left"/>
        <w:rPr>
          <w:rFonts w:ascii="微软雅黑" w:eastAsia="微软雅黑" w:hAnsi="微软雅黑"/>
        </w:rPr>
      </w:pPr>
    </w:p>
    <w:p w14:paraId="20CECB45" w14:textId="106DCFD4" w:rsidR="006F333A" w:rsidRDefault="006F333A" w:rsidP="00B20197">
      <w:pPr>
        <w:jc w:val="left"/>
        <w:rPr>
          <w:rFonts w:ascii="微软雅黑" w:eastAsia="微软雅黑" w:hAnsi="微软雅黑"/>
        </w:rPr>
      </w:pPr>
    </w:p>
    <w:p w14:paraId="316F1707" w14:textId="77777777" w:rsidR="00601D9B" w:rsidRDefault="00601D9B" w:rsidP="00B20197">
      <w:pPr>
        <w:jc w:val="left"/>
        <w:rPr>
          <w:rFonts w:ascii="微软雅黑" w:eastAsia="微软雅黑" w:hAnsi="微软雅黑"/>
        </w:rPr>
      </w:pPr>
    </w:p>
    <w:p w14:paraId="14E1293D" w14:textId="77777777" w:rsidR="00902443" w:rsidRDefault="00902443" w:rsidP="00902443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4.2道具规格</w:t>
      </w:r>
    </w:p>
    <w:p w14:paraId="7619212F" w14:textId="348BE075" w:rsidR="00B20197" w:rsidRPr="00902443" w:rsidRDefault="00E33455" w:rsidP="004D1189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在场地上标记的</w:t>
      </w:r>
      <w:r w:rsidR="00DC319B"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个任务位置，放置相应任务模型道具.</w:t>
      </w:r>
      <w:r w:rsidR="003158F8">
        <w:rPr>
          <w:rFonts w:ascii="微软雅黑" w:eastAsia="微软雅黑" w:hAnsi="微软雅黑"/>
          <w:szCs w:val="21"/>
        </w:rPr>
        <w:t xml:space="preserve"> </w:t>
      </w:r>
      <w:r w:rsidR="003158F8">
        <w:rPr>
          <w:rFonts w:ascii="微软雅黑" w:eastAsia="微软雅黑" w:hAnsi="微软雅黑"/>
          <w:szCs w:val="21"/>
        </w:rPr>
        <w:tab/>
      </w:r>
    </w:p>
    <w:p w14:paraId="4D9885E4" w14:textId="6F55499A" w:rsidR="00B20197" w:rsidRDefault="00B20197" w:rsidP="00B20197">
      <w:pPr>
        <w:jc w:val="left"/>
        <w:rPr>
          <w:rFonts w:ascii="微软雅黑" w:eastAsia="微软雅黑" w:hAnsi="微软雅黑"/>
        </w:rPr>
      </w:pPr>
    </w:p>
    <w:p w14:paraId="29CD34A3" w14:textId="77777777" w:rsidR="00902443" w:rsidRPr="00A1717D" w:rsidRDefault="00902443" w:rsidP="00902443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A1717D">
        <w:rPr>
          <w:rFonts w:ascii="微软雅黑" w:eastAsia="微软雅黑" w:hAnsi="微软雅黑" w:hint="eastAsia"/>
          <w:sz w:val="24"/>
          <w:szCs w:val="24"/>
        </w:rPr>
        <w:t>比赛</w:t>
      </w:r>
    </w:p>
    <w:p w14:paraId="40691B8B" w14:textId="77777777" w:rsidR="00902443" w:rsidRDefault="00902443" w:rsidP="009024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5.1赛前准备</w:t>
      </w:r>
    </w:p>
    <w:p w14:paraId="1B528488" w14:textId="77777777" w:rsidR="00902443" w:rsidRDefault="00902443" w:rsidP="004D1189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（1）参赛队按比赛时间提前20分钟检录进入准备区，在准备区调试好机器人.</w:t>
      </w:r>
    </w:p>
    <w:p w14:paraId="47B31180" w14:textId="46C94F4D" w:rsidR="00902443" w:rsidRDefault="00902443" w:rsidP="004D1189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（2）允许在限定时间内对不合格的机器人加以调整，调整时间不得超过 10 分</w:t>
      </w:r>
      <w:r>
        <w:rPr>
          <w:rFonts w:ascii="微软雅黑" w:eastAsia="微软雅黑" w:hAnsi="微软雅黑" w:hint="eastAsia"/>
        </w:rPr>
        <w:br/>
        <w:t>钟且不能影响正式比赛的安排.如果修改后的机器人仍不符合要求或超过10分钟调试时间未能进行比赛的，将取消比赛资格.</w:t>
      </w:r>
    </w:p>
    <w:p w14:paraId="33F416AA" w14:textId="752EA69E" w:rsidR="005F063D" w:rsidRDefault="005F063D" w:rsidP="004D1189">
      <w:pPr>
        <w:ind w:firstLineChars="200" w:firstLine="420"/>
        <w:rPr>
          <w:rFonts w:ascii="微软雅黑" w:eastAsia="微软雅黑" w:hAnsi="微软雅黑"/>
        </w:rPr>
      </w:pPr>
    </w:p>
    <w:p w14:paraId="19BAEB7E" w14:textId="77777777" w:rsidR="00DC319B" w:rsidRDefault="00DC319B" w:rsidP="004D1189">
      <w:pPr>
        <w:ind w:firstLineChars="200" w:firstLine="420"/>
        <w:rPr>
          <w:rFonts w:ascii="微软雅黑" w:eastAsia="微软雅黑" w:hAnsi="微软雅黑"/>
        </w:rPr>
      </w:pPr>
    </w:p>
    <w:p w14:paraId="3BB328E7" w14:textId="77777777" w:rsidR="00902443" w:rsidRDefault="00902443" w:rsidP="009024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5.2比赛开始</w:t>
      </w:r>
    </w:p>
    <w:p w14:paraId="6334F1BE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参赛选手将机器人放置在出发区域内且机器人必须是静止不动.待裁判吹响比赛.</w:t>
      </w:r>
    </w:p>
    <w:p w14:paraId="012AFF56" w14:textId="77777777" w:rsidR="00902443" w:rsidRDefault="00902443" w:rsidP="009024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5.3比赛过程</w:t>
      </w:r>
    </w:p>
    <w:p w14:paraId="69923CA3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（1）随着倒计时的开始，参赛选手可以用手靠近机器人，听到“开始”命令后，参赛选手可以触碰一个按钮或给传感器一个信号去启动机器人.</w:t>
      </w:r>
    </w:p>
    <w:p w14:paraId="2A2D347A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（2）参赛队在每轮比赛结束后，允许在准备区简单地维修机器人和修改控制程序，但不能打乱下一轮出场次序.</w:t>
      </w:r>
    </w:p>
    <w:p w14:paraId="2342E38B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（3）机器人一旦启动，就只能受自带的控制器中的程序控制.队员一般不得接触机器人（重试的情况除外）.</w:t>
      </w:r>
    </w:p>
    <w:p w14:paraId="58202050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（4）在“开始”命令前启动机器人将被视为“误启动”并受到警告或处罚.</w:t>
      </w:r>
    </w:p>
    <w:p w14:paraId="63848E94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（5）启动后的机器人不得故意分离出部件或把机械零件掉在场上.偶然脱落的机器人零部件，由裁判员随时清出场地.</w:t>
      </w:r>
    </w:p>
    <w:p w14:paraId="6F5EA4B8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（6）启动后的机器人不得故意分离出部件或把机械零件掉在场上.偶然脱落的机器人零部件，由裁判员随时清出场地.</w:t>
      </w:r>
    </w:p>
    <w:p w14:paraId="1CE228B2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（7）裁判员同意重试后，场地状态原则上保持不变.</w:t>
      </w:r>
    </w:p>
    <w:p w14:paraId="2B400643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（8）重试期间计时不停止，也不重新开始计时.重试前机器人已完成的任务有效.</w:t>
      </w:r>
    </w:p>
    <w:p w14:paraId="523D0AC3" w14:textId="77777777" w:rsidR="00902443" w:rsidRDefault="00902443" w:rsidP="009024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5.4比赛结束</w:t>
      </w:r>
    </w:p>
    <w:p w14:paraId="0AD2AD31" w14:textId="77777777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(1)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</w:rPr>
        <w:t>赛队在完成一些任务后，如不准备继续比赛，应向裁判员示意，裁判员据此停止计时，结束比赛；否则，等待裁判员的终场哨音.</w:t>
      </w:r>
    </w:p>
    <w:p w14:paraId="4F4AD5D1" w14:textId="0D408700" w:rsidR="00902443" w:rsidRDefault="00902443" w:rsidP="005F063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(2)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</w:rPr>
        <w:t>裁判员吹响终场哨音后，参赛队员除应立即关断机器人的电源外，不得与场上的机器人或任何物品接触.</w:t>
      </w:r>
    </w:p>
    <w:p w14:paraId="7F87B6D4" w14:textId="147DED30" w:rsidR="005F063D" w:rsidRDefault="005F063D" w:rsidP="00902443">
      <w:pPr>
        <w:rPr>
          <w:rFonts w:ascii="微软雅黑" w:eastAsia="微软雅黑" w:hAnsi="微软雅黑"/>
        </w:rPr>
      </w:pPr>
    </w:p>
    <w:p w14:paraId="3E00FBD1" w14:textId="77777777" w:rsidR="005F063D" w:rsidRDefault="005F063D" w:rsidP="00902443">
      <w:pPr>
        <w:rPr>
          <w:rFonts w:ascii="微软雅黑" w:eastAsia="微软雅黑" w:hAnsi="微软雅黑"/>
        </w:rPr>
      </w:pPr>
    </w:p>
    <w:p w14:paraId="15A032A9" w14:textId="77777777" w:rsidR="002B5EC6" w:rsidRPr="00AB4895" w:rsidRDefault="002B5EC6" w:rsidP="002B5EC6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AB4895">
        <w:rPr>
          <w:rFonts w:ascii="微软雅黑" w:eastAsia="微软雅黑" w:hAnsi="微软雅黑" w:hint="eastAsia"/>
          <w:sz w:val="24"/>
          <w:szCs w:val="24"/>
        </w:rPr>
        <w:t>比赛</w:t>
      </w:r>
    </w:p>
    <w:p w14:paraId="654FF926" w14:textId="0FB4E539" w:rsidR="002B5EC6" w:rsidRDefault="008D2246" w:rsidP="002B5E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2B5EC6">
        <w:rPr>
          <w:rFonts w:ascii="微软雅黑" w:eastAsia="微软雅黑" w:hAnsi="微软雅黑" w:hint="eastAsia"/>
        </w:rPr>
        <w:t>.</w:t>
      </w:r>
      <w:r w:rsidR="00DC319B">
        <w:rPr>
          <w:rFonts w:ascii="微软雅黑" w:eastAsia="微软雅黑" w:hAnsi="微软雅黑"/>
        </w:rPr>
        <w:t>1</w:t>
      </w:r>
      <w:r w:rsidR="002B5EC6">
        <w:rPr>
          <w:rFonts w:ascii="微软雅黑" w:eastAsia="微软雅黑" w:hAnsi="微软雅黑" w:hint="eastAsia"/>
        </w:rPr>
        <w:t>任务说明</w:t>
      </w:r>
    </w:p>
    <w:p w14:paraId="41B9E19D" w14:textId="50C457B5" w:rsidR="001C03B4" w:rsidRDefault="002B5EC6" w:rsidP="001C03B4">
      <w:pPr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</w:rPr>
        <w:t>（1）</w:t>
      </w:r>
      <w:r w:rsidR="001C03B4" w:rsidRPr="001C03B4">
        <w:rPr>
          <w:rFonts w:ascii="微软雅黑" w:eastAsia="微软雅黑" w:hAnsi="微软雅黑" w:hint="eastAsia"/>
        </w:rPr>
        <w:t>火星碎片采集：</w:t>
      </w:r>
      <w:r w:rsidR="00096AFB">
        <w:rPr>
          <w:rFonts w:ascii="微软雅黑" w:eastAsia="微软雅黑" w:hAnsi="微软雅黑" w:hint="eastAsia"/>
        </w:rPr>
        <w:t>在集中</w:t>
      </w:r>
      <w:r w:rsidR="007763E2">
        <w:rPr>
          <w:rFonts w:ascii="微软雅黑" w:eastAsia="微软雅黑" w:hAnsi="微软雅黑" w:hint="eastAsia"/>
        </w:rPr>
        <w:t>采挖区域</w:t>
      </w:r>
      <w:r w:rsidR="001C03B4" w:rsidRPr="001C03B4">
        <w:rPr>
          <w:rFonts w:ascii="微软雅黑" w:eastAsia="微软雅黑" w:hAnsi="微软雅黑" w:hint="eastAsia"/>
        </w:rPr>
        <w:t>采集</w:t>
      </w:r>
      <w:r w:rsidR="00096AFB">
        <w:rPr>
          <w:rFonts w:ascii="微软雅黑" w:eastAsia="微软雅黑" w:hAnsi="微软雅黑" w:hint="eastAsia"/>
        </w:rPr>
        <w:t>四个</w:t>
      </w:r>
      <w:r w:rsidR="001C03B4" w:rsidRPr="001C03B4">
        <w:rPr>
          <w:rFonts w:ascii="微软雅黑" w:eastAsia="微软雅黑" w:hAnsi="微软雅黑" w:hint="eastAsia"/>
        </w:rPr>
        <w:t>火星表面碎片</w:t>
      </w:r>
      <w:r w:rsidR="00617271">
        <w:rPr>
          <w:rFonts w:ascii="微软雅黑" w:eastAsia="微软雅黑" w:hAnsi="微软雅黑" w:hint="eastAsia"/>
        </w:rPr>
        <w:t>带回基地，</w:t>
      </w:r>
      <w:r w:rsidR="001C03B4" w:rsidRPr="001C03B4">
        <w:rPr>
          <w:rFonts w:ascii="微软雅黑" w:eastAsia="微软雅黑" w:hAnsi="微软雅黑" w:hint="eastAsia"/>
        </w:rPr>
        <w:t>供宇航员进行研究；</w:t>
      </w:r>
    </w:p>
    <w:p w14:paraId="1AD96515" w14:textId="57A5CBEA" w:rsidR="001C03B4" w:rsidRPr="001C03B4" w:rsidRDefault="002B5EC6" w:rsidP="001C03B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1C03B4" w:rsidRPr="001C03B4">
        <w:rPr>
          <w:rFonts w:ascii="微软雅黑" w:eastAsia="微软雅黑" w:hAnsi="微软雅黑" w:hint="eastAsia"/>
        </w:rPr>
        <w:t>投掷探测器：使其到达指定区域自主行驶对火星环境勘测；</w:t>
      </w:r>
    </w:p>
    <w:p w14:paraId="3BDD83F3" w14:textId="43DF28BD" w:rsidR="003158F8" w:rsidRPr="001C03B4" w:rsidRDefault="002B5EC6" w:rsidP="001C03B4">
      <w:pPr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</w:rPr>
        <w:t>（3）</w:t>
      </w:r>
      <w:r w:rsidR="001C03B4" w:rsidRPr="001C03B4">
        <w:rPr>
          <w:rFonts w:ascii="微软雅黑" w:eastAsia="微软雅黑" w:hAnsi="微软雅黑"/>
        </w:rPr>
        <w:t>打开</w:t>
      </w:r>
      <w:r w:rsidR="001C03B4" w:rsidRPr="001C03B4">
        <w:rPr>
          <w:rFonts w:ascii="微软雅黑" w:eastAsia="微软雅黑" w:hAnsi="微软雅黑" w:hint="eastAsia"/>
        </w:rPr>
        <w:t>气象站：</w:t>
      </w:r>
      <w:r w:rsidR="007D19D1">
        <w:rPr>
          <w:rFonts w:ascii="微软雅黑" w:eastAsia="微软雅黑" w:hAnsi="微软雅黑" w:hint="eastAsia"/>
        </w:rPr>
        <w:t>可以</w:t>
      </w:r>
      <w:r w:rsidR="00E65E91" w:rsidRPr="00E65E91">
        <w:rPr>
          <w:rFonts w:ascii="微软雅黑" w:eastAsia="微软雅黑" w:hAnsi="微软雅黑"/>
        </w:rPr>
        <w:t>使用的机器人机械臂，对它进行编程，使其通过旋转手柄</w:t>
      </w:r>
      <w:r w:rsidR="00E65E91">
        <w:rPr>
          <w:rFonts w:ascii="微软雅黑" w:eastAsia="微软雅黑" w:hAnsi="微软雅黑" w:hint="eastAsia"/>
        </w:rPr>
        <w:t>打开</w:t>
      </w:r>
      <w:r w:rsidR="00617271">
        <w:rPr>
          <w:rFonts w:ascii="微软雅黑" w:eastAsia="微软雅黑" w:hAnsi="微软雅黑" w:hint="eastAsia"/>
        </w:rPr>
        <w:t>气象站</w:t>
      </w:r>
      <w:r w:rsidR="00E65E91">
        <w:rPr>
          <w:rFonts w:ascii="微软雅黑" w:eastAsia="微软雅黑" w:hAnsi="微软雅黑" w:hint="eastAsia"/>
        </w:rPr>
        <w:t>，</w:t>
      </w:r>
      <w:r w:rsidR="001C03B4" w:rsidRPr="001C03B4">
        <w:rPr>
          <w:rFonts w:ascii="微软雅黑" w:eastAsia="微软雅黑" w:hAnsi="微软雅黑" w:hint="eastAsia"/>
        </w:rPr>
        <w:t>对火星大气、温度、风速等进行检测供之后宇航员们研究；</w:t>
      </w:r>
    </w:p>
    <w:p w14:paraId="34C949E3" w14:textId="10EE94AB" w:rsidR="001C03B4" w:rsidRPr="001C03B4" w:rsidRDefault="003158F8" w:rsidP="001C03B4">
      <w:pPr>
        <w:ind w:firstLineChars="200" w:firstLine="420"/>
        <w:rPr>
          <w:rFonts w:ascii="微软雅黑" w:eastAsia="微软雅黑" w:hAnsi="微软雅黑"/>
        </w:rPr>
      </w:pPr>
      <w:r w:rsidRPr="003158F8">
        <w:rPr>
          <w:rFonts w:ascii="微软雅黑" w:eastAsia="微软雅黑" w:hAnsi="微软雅黑" w:hint="eastAsia"/>
        </w:rPr>
        <w:t>（4）</w:t>
      </w:r>
      <w:r w:rsidR="001C03B4" w:rsidRPr="001C03B4">
        <w:rPr>
          <w:rFonts w:ascii="微软雅黑" w:eastAsia="微软雅黑" w:hAnsi="微软雅黑"/>
        </w:rPr>
        <w:t>激活</w:t>
      </w:r>
      <w:r w:rsidR="001C03B4" w:rsidRPr="001C03B4">
        <w:rPr>
          <w:rFonts w:ascii="微软雅黑" w:eastAsia="微软雅黑" w:hAnsi="微软雅黑" w:hint="eastAsia"/>
        </w:rPr>
        <w:t>通讯：</w:t>
      </w:r>
      <w:r w:rsidR="00E65E91" w:rsidRPr="00E65E91">
        <w:rPr>
          <w:rFonts w:ascii="微软雅黑" w:eastAsia="微软雅黑" w:hAnsi="微软雅黑"/>
        </w:rPr>
        <w:t>通过机器人进行所有可能的操作，使通信</w:t>
      </w:r>
      <w:r w:rsidR="00A94AD8">
        <w:rPr>
          <w:rFonts w:ascii="微软雅黑" w:eastAsia="微软雅黑" w:hAnsi="微软雅黑" w:hint="eastAsia"/>
        </w:rPr>
        <w:t>设备的卫星</w:t>
      </w:r>
      <w:r w:rsidR="00E65E91" w:rsidRPr="00E65E91">
        <w:rPr>
          <w:rFonts w:ascii="微软雅黑" w:eastAsia="微软雅黑" w:hAnsi="微软雅黑"/>
        </w:rPr>
        <w:t>保持竖直</w:t>
      </w:r>
      <w:r w:rsidR="001C03B4" w:rsidRPr="001C03B4">
        <w:rPr>
          <w:rFonts w:ascii="微软雅黑" w:eastAsia="微软雅黑" w:hAnsi="微软雅黑" w:hint="eastAsia"/>
        </w:rPr>
        <w:t>，方便宇航员把采集到的各类数据等信息及时进行发送；</w:t>
      </w:r>
    </w:p>
    <w:p w14:paraId="6A7B6967" w14:textId="0E9960D3" w:rsidR="001C03B4" w:rsidRPr="001C03B4" w:rsidRDefault="003158F8" w:rsidP="00C47548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（5）</w:t>
      </w:r>
      <w:r w:rsidR="001C03B4" w:rsidRPr="001C03B4">
        <w:rPr>
          <w:rFonts w:ascii="微软雅黑" w:eastAsia="微软雅黑" w:hAnsi="微软雅黑"/>
        </w:rPr>
        <w:t>火星巡视</w:t>
      </w:r>
      <w:r w:rsidR="001C03B4" w:rsidRPr="001C03B4">
        <w:rPr>
          <w:rFonts w:ascii="微软雅黑" w:eastAsia="微软雅黑" w:hAnsi="微软雅黑" w:hint="eastAsia"/>
        </w:rPr>
        <w:t>：</w:t>
      </w:r>
      <w:r w:rsidR="0054131F">
        <w:rPr>
          <w:rFonts w:ascii="微软雅黑" w:eastAsia="微软雅黑" w:hAnsi="微软雅黑" w:hint="eastAsia"/>
        </w:rPr>
        <w:t>场地上总共有</w:t>
      </w:r>
      <w:r w:rsidR="00CE7F00">
        <w:rPr>
          <w:rFonts w:ascii="微软雅黑" w:eastAsia="微软雅黑" w:hAnsi="微软雅黑" w:hint="eastAsia"/>
        </w:rPr>
        <w:t>A</w:t>
      </w:r>
      <w:r w:rsidR="00CE7F00">
        <w:rPr>
          <w:rFonts w:ascii="微软雅黑" w:eastAsia="微软雅黑" w:hAnsi="微软雅黑"/>
        </w:rPr>
        <w:t>-B</w:t>
      </w:r>
      <w:r w:rsidR="00CE7F00">
        <w:rPr>
          <w:rFonts w:ascii="微软雅黑" w:eastAsia="微软雅黑" w:hAnsi="微软雅黑" w:hint="eastAsia"/>
        </w:rPr>
        <w:t>、B</w:t>
      </w:r>
      <w:r w:rsidR="00CE7F00">
        <w:rPr>
          <w:rFonts w:ascii="微软雅黑" w:eastAsia="微软雅黑" w:hAnsi="微软雅黑"/>
        </w:rPr>
        <w:t>-C</w:t>
      </w:r>
      <w:r w:rsidR="00CE7F00">
        <w:rPr>
          <w:rFonts w:ascii="微软雅黑" w:eastAsia="微软雅黑" w:hAnsi="微软雅黑" w:hint="eastAsia"/>
        </w:rPr>
        <w:t>、</w:t>
      </w:r>
      <w:r w:rsidR="00CE7F00">
        <w:rPr>
          <w:rFonts w:ascii="微软雅黑" w:eastAsia="微软雅黑" w:hAnsi="微软雅黑"/>
        </w:rPr>
        <w:t>C-D</w:t>
      </w:r>
      <w:r w:rsidR="00CE7F00">
        <w:rPr>
          <w:rFonts w:ascii="微软雅黑" w:eastAsia="微软雅黑" w:hAnsi="微软雅黑" w:hint="eastAsia"/>
        </w:rPr>
        <w:t>、</w:t>
      </w:r>
      <w:r w:rsidR="00CE7F00">
        <w:rPr>
          <w:rFonts w:ascii="微软雅黑" w:eastAsia="微软雅黑" w:hAnsi="微软雅黑"/>
        </w:rPr>
        <w:t>D-E</w:t>
      </w:r>
      <w:r w:rsidR="00CE7F00">
        <w:rPr>
          <w:rFonts w:ascii="微软雅黑" w:eastAsia="微软雅黑" w:hAnsi="微软雅黑" w:hint="eastAsia"/>
        </w:rPr>
        <w:t>四段路线</w:t>
      </w:r>
      <w:r w:rsidR="0054131F">
        <w:rPr>
          <w:rFonts w:ascii="微软雅黑" w:eastAsia="微软雅黑" w:hAnsi="微软雅黑" w:hint="eastAsia"/>
        </w:rPr>
        <w:t>，</w:t>
      </w:r>
      <w:r w:rsidR="00316D30">
        <w:rPr>
          <w:rFonts w:ascii="微软雅黑" w:eastAsia="微软雅黑" w:hAnsi="微软雅黑" w:hint="eastAsia"/>
        </w:rPr>
        <w:t>过程中可以通过机器人传感器进行检测，让机器人小车始终保持在</w:t>
      </w:r>
      <w:r w:rsidR="005C7060">
        <w:rPr>
          <w:rFonts w:ascii="微软雅黑" w:eastAsia="微软雅黑" w:hAnsi="微软雅黑" w:hint="eastAsia"/>
        </w:rPr>
        <w:t>路</w:t>
      </w:r>
      <w:r w:rsidR="00316D30">
        <w:rPr>
          <w:rFonts w:ascii="微软雅黑" w:eastAsia="微软雅黑" w:hAnsi="微软雅黑" w:hint="eastAsia"/>
        </w:rPr>
        <w:t>线上方行驶。</w:t>
      </w:r>
      <w:r w:rsidR="001C03B4" w:rsidRPr="001C03B4">
        <w:rPr>
          <w:rFonts w:ascii="微软雅黑" w:eastAsia="微软雅黑" w:hAnsi="微软雅黑" w:hint="eastAsia"/>
        </w:rPr>
        <w:t>“</w:t>
      </w:r>
      <w:r w:rsidR="00316D30">
        <w:rPr>
          <w:rFonts w:ascii="微软雅黑" w:eastAsia="微软雅黑" w:hAnsi="微软雅黑" w:hint="eastAsia"/>
        </w:rPr>
        <w:t>使</w:t>
      </w:r>
      <w:r w:rsidR="001C03B4" w:rsidRPr="001C03B4">
        <w:rPr>
          <w:rFonts w:ascii="微软雅黑" w:eastAsia="微软雅黑" w:hAnsi="微软雅黑" w:hint="eastAsia"/>
        </w:rPr>
        <w:t>宇航员”驾驶“火星探测车机器人”（机器人小车），对所涉及的工作区域进行设备巡视</w:t>
      </w:r>
      <w:r w:rsidR="00C47548">
        <w:rPr>
          <w:rFonts w:ascii="微软雅黑" w:eastAsia="微软雅黑" w:hAnsi="微软雅黑" w:hint="eastAsia"/>
        </w:rPr>
        <w:t>。</w:t>
      </w:r>
    </w:p>
    <w:p w14:paraId="40A210C3" w14:textId="3B8950E1" w:rsidR="002B5EC6" w:rsidRDefault="008D2246" w:rsidP="002B5E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2B5EC6">
        <w:rPr>
          <w:rFonts w:ascii="微软雅黑" w:eastAsia="微软雅黑" w:hAnsi="微软雅黑" w:hint="eastAsia"/>
        </w:rPr>
        <w:t>.</w:t>
      </w:r>
      <w:r w:rsidR="00DC319B">
        <w:rPr>
          <w:rFonts w:ascii="微软雅黑" w:eastAsia="微软雅黑" w:hAnsi="微软雅黑"/>
        </w:rPr>
        <w:t>2</w:t>
      </w:r>
      <w:r w:rsidR="002B5EC6">
        <w:rPr>
          <w:rFonts w:ascii="微软雅黑" w:eastAsia="微软雅黑" w:hAnsi="微软雅黑" w:hint="eastAsia"/>
        </w:rPr>
        <w:t>计分规则</w:t>
      </w:r>
    </w:p>
    <w:tbl>
      <w:tblPr>
        <w:tblStyle w:val="4-4"/>
        <w:tblW w:w="0" w:type="auto"/>
        <w:shd w:val="clear" w:color="auto" w:fill="FCD3A4" w:themeFill="accent2" w:themeFillTint="66"/>
        <w:tblLook w:val="04A0" w:firstRow="1" w:lastRow="0" w:firstColumn="1" w:lastColumn="0" w:noHBand="0" w:noVBand="1"/>
      </w:tblPr>
      <w:tblGrid>
        <w:gridCol w:w="696"/>
        <w:gridCol w:w="1803"/>
        <w:gridCol w:w="839"/>
        <w:gridCol w:w="3160"/>
        <w:gridCol w:w="1798"/>
      </w:tblGrid>
      <w:tr w:rsidR="00E06688" w14:paraId="44EF6000" w14:textId="77777777" w:rsidTr="00E76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shd w:val="clear" w:color="auto" w:fill="F8931D" w:themeFill="accent2"/>
          </w:tcPr>
          <w:p w14:paraId="0C5DCECC" w14:textId="4C56FBB0" w:rsidR="00DF7394" w:rsidRDefault="00DF7394" w:rsidP="00DF739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1803" w:type="dxa"/>
            <w:shd w:val="clear" w:color="auto" w:fill="F8931D" w:themeFill="accent2"/>
          </w:tcPr>
          <w:p w14:paraId="05D33045" w14:textId="1151950E" w:rsidR="00DF7394" w:rsidRDefault="00DF7394" w:rsidP="00DF7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任务名称</w:t>
            </w:r>
          </w:p>
        </w:tc>
        <w:tc>
          <w:tcPr>
            <w:tcW w:w="839" w:type="dxa"/>
            <w:shd w:val="clear" w:color="auto" w:fill="F8931D" w:themeFill="accent2"/>
          </w:tcPr>
          <w:p w14:paraId="11EF7779" w14:textId="1EE1E132" w:rsidR="00DF7394" w:rsidRDefault="00DF7394" w:rsidP="00DF7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得分</w:t>
            </w:r>
          </w:p>
        </w:tc>
        <w:tc>
          <w:tcPr>
            <w:tcW w:w="3160" w:type="dxa"/>
            <w:shd w:val="clear" w:color="auto" w:fill="F8931D" w:themeFill="accent2"/>
          </w:tcPr>
          <w:p w14:paraId="2AC71D79" w14:textId="1FF55883" w:rsidR="00DF7394" w:rsidRDefault="00DF7394" w:rsidP="00DF7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得分说明</w:t>
            </w:r>
          </w:p>
        </w:tc>
        <w:tc>
          <w:tcPr>
            <w:tcW w:w="1798" w:type="dxa"/>
            <w:shd w:val="clear" w:color="auto" w:fill="F8931D" w:themeFill="accent2"/>
          </w:tcPr>
          <w:p w14:paraId="33C26D7F" w14:textId="13301629" w:rsidR="00DF7394" w:rsidRDefault="00DF7394" w:rsidP="00DF7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C6784D" w14:paraId="01D4F30F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tcBorders>
              <w:top w:val="single" w:sz="4" w:space="0" w:color="EC7016" w:themeColor="accent4"/>
            </w:tcBorders>
            <w:shd w:val="clear" w:color="auto" w:fill="FDE9D1" w:themeFill="accent2" w:themeFillTint="33"/>
          </w:tcPr>
          <w:p w14:paraId="2E42C90D" w14:textId="4E1899FE" w:rsidR="00DF7394" w:rsidRDefault="00DF7394" w:rsidP="00DF739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sz="4" w:space="0" w:color="EC7016" w:themeColor="accent4"/>
            </w:tcBorders>
            <w:shd w:val="clear" w:color="auto" w:fill="FDE9D1" w:themeFill="accent2" w:themeFillTint="33"/>
          </w:tcPr>
          <w:p w14:paraId="5327C486" w14:textId="439F1E6E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C03B4">
              <w:rPr>
                <w:rFonts w:ascii="微软雅黑" w:eastAsia="微软雅黑" w:hAnsi="微软雅黑" w:hint="eastAsia"/>
              </w:rPr>
              <w:t>火星碎片采集</w:t>
            </w:r>
          </w:p>
        </w:tc>
        <w:tc>
          <w:tcPr>
            <w:tcW w:w="839" w:type="dxa"/>
            <w:tcBorders>
              <w:top w:val="single" w:sz="4" w:space="0" w:color="EC7016" w:themeColor="accent4"/>
            </w:tcBorders>
            <w:shd w:val="clear" w:color="auto" w:fill="FDE9D1" w:themeFill="accent2" w:themeFillTint="33"/>
          </w:tcPr>
          <w:p w14:paraId="37AB297D" w14:textId="6F9A3244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tcBorders>
              <w:top w:val="single" w:sz="4" w:space="0" w:color="EC7016" w:themeColor="accent4"/>
            </w:tcBorders>
            <w:shd w:val="clear" w:color="auto" w:fill="FDE9D1" w:themeFill="accent2" w:themeFillTint="33"/>
          </w:tcPr>
          <w:p w14:paraId="3C636DF6" w14:textId="6C956577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只将一个碎片带回基地</w:t>
            </w:r>
          </w:p>
        </w:tc>
        <w:tc>
          <w:tcPr>
            <w:tcW w:w="1798" w:type="dxa"/>
            <w:vMerge w:val="restart"/>
            <w:tcBorders>
              <w:top w:val="single" w:sz="4" w:space="0" w:color="EC7016" w:themeColor="accent4"/>
            </w:tcBorders>
            <w:shd w:val="clear" w:color="auto" w:fill="FDE9D1" w:themeFill="accent2" w:themeFillTint="33"/>
          </w:tcPr>
          <w:p w14:paraId="4D7E5021" w14:textId="3C6510F3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57568" behindDoc="1" locked="0" layoutInCell="1" allowOverlap="1" wp14:anchorId="0C481D43" wp14:editId="7CE3B844">
                  <wp:simplePos x="0" y="0"/>
                  <wp:positionH relativeFrom="margin">
                    <wp:posOffset>-22542</wp:posOffset>
                  </wp:positionH>
                  <wp:positionV relativeFrom="margin">
                    <wp:posOffset>358775</wp:posOffset>
                  </wp:positionV>
                  <wp:extent cx="1004888" cy="888922"/>
                  <wp:effectExtent l="0" t="0" r="0" b="0"/>
                  <wp:wrapTight wrapText="bothSides">
                    <wp:wrapPolygon edited="0">
                      <wp:start x="11879" y="3706"/>
                      <wp:lineTo x="5325" y="4632"/>
                      <wp:lineTo x="5325" y="8337"/>
                      <wp:lineTo x="13927" y="12043"/>
                      <wp:lineTo x="4096" y="13896"/>
                      <wp:lineTo x="2867" y="14822"/>
                      <wp:lineTo x="4506" y="19454"/>
                      <wp:lineTo x="4506" y="20380"/>
                      <wp:lineTo x="6554" y="20380"/>
                      <wp:lineTo x="9011" y="19454"/>
                      <wp:lineTo x="20071" y="13432"/>
                      <wp:lineTo x="20071" y="12043"/>
                      <wp:lineTo x="15975" y="3706"/>
                      <wp:lineTo x="11879" y="3706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5233" b="70309" l="22076" r="68759">
                                        <a14:foregroundMark x1="36460" y1="26661" x2="41794" y2="35106"/>
                                        <a14:foregroundMark x1="27433" y1="57623" x2="31594" y2="70211"/>
                                        <a14:foregroundMark x1="33118" y1="68100" x2="38042" y2="56059"/>
                                        <a14:foregroundMark x1="56741" y1="39015" x2="58324" y2="50508"/>
                                        <a14:foregroundMark x1="48886" y1="25880" x2="56506" y2="24629"/>
                                        <a14:foregroundMark x1="37046" y1="34793" x2="41618" y2="36357"/>
                                        <a14:foregroundMark x1="59496" y1="47928" x2="66178" y2="4949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1" t="8348" r="25406" b="22807"/>
                          <a:stretch/>
                        </pic:blipFill>
                        <pic:spPr bwMode="auto">
                          <a:xfrm>
                            <a:off x="0" y="0"/>
                            <a:ext cx="1004888" cy="888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784D" w14:paraId="71019E14" w14:textId="77777777" w:rsidTr="00E76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DE9D1" w:themeFill="accent2" w:themeFillTint="33"/>
          </w:tcPr>
          <w:p w14:paraId="617D3D98" w14:textId="77777777" w:rsidR="00DF7394" w:rsidRDefault="00DF7394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DE9D1" w:themeFill="accent2" w:themeFillTint="33"/>
          </w:tcPr>
          <w:p w14:paraId="1CB0E470" w14:textId="77777777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49385C9A" w14:textId="2134F788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12455777" w14:textId="3417608A" w:rsidR="00DF7394" w:rsidRDefault="00E06688" w:rsidP="00E06688">
            <w:pPr>
              <w:tabs>
                <w:tab w:val="left" w:pos="263"/>
                <w:tab w:val="center" w:pos="147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/>
              </w:rPr>
              <w:tab/>
            </w:r>
            <w:r w:rsidR="00DF7394">
              <w:rPr>
                <w:rFonts w:ascii="微软雅黑" w:eastAsia="微软雅黑" w:hAnsi="微软雅黑" w:hint="eastAsia"/>
              </w:rPr>
              <w:t>只将两个碎片带回基地</w:t>
            </w:r>
          </w:p>
        </w:tc>
        <w:tc>
          <w:tcPr>
            <w:tcW w:w="1798" w:type="dxa"/>
            <w:vMerge/>
            <w:shd w:val="clear" w:color="auto" w:fill="FDE9D1" w:themeFill="accent2" w:themeFillTint="33"/>
          </w:tcPr>
          <w:p w14:paraId="093929B4" w14:textId="77777777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10ABE2FA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DE9D1" w:themeFill="accent2" w:themeFillTint="33"/>
          </w:tcPr>
          <w:p w14:paraId="661A4E3D" w14:textId="77777777" w:rsidR="00DF7394" w:rsidRDefault="00DF7394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DE9D1" w:themeFill="accent2" w:themeFillTint="33"/>
          </w:tcPr>
          <w:p w14:paraId="1A38666F" w14:textId="77777777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00BE75DD" w14:textId="5231BAAE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25BC41FB" w14:textId="3045F87B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将三个碎片带回基地</w:t>
            </w:r>
          </w:p>
        </w:tc>
        <w:tc>
          <w:tcPr>
            <w:tcW w:w="1798" w:type="dxa"/>
            <w:vMerge/>
            <w:shd w:val="clear" w:color="auto" w:fill="FDE9D1" w:themeFill="accent2" w:themeFillTint="33"/>
          </w:tcPr>
          <w:p w14:paraId="423BF17B" w14:textId="77777777" w:rsidR="00DF7394" w:rsidRDefault="00DF7394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11F87F62" w14:textId="77777777" w:rsidTr="00E76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DE9D1" w:themeFill="accent2" w:themeFillTint="33"/>
          </w:tcPr>
          <w:p w14:paraId="2D2F402D" w14:textId="77777777" w:rsidR="00DF7394" w:rsidRDefault="00DF7394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DE9D1" w:themeFill="accent2" w:themeFillTint="33"/>
          </w:tcPr>
          <w:p w14:paraId="08BDD066" w14:textId="77777777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74F0888E" w14:textId="342CEDFD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4AB3B5EF" w14:textId="666B9C1C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将4个碎片带回基地</w:t>
            </w:r>
          </w:p>
        </w:tc>
        <w:tc>
          <w:tcPr>
            <w:tcW w:w="1798" w:type="dxa"/>
            <w:vMerge/>
            <w:shd w:val="clear" w:color="auto" w:fill="FDE9D1" w:themeFill="accent2" w:themeFillTint="33"/>
          </w:tcPr>
          <w:p w14:paraId="6B575F86" w14:textId="77777777" w:rsidR="00DF7394" w:rsidRDefault="00DF7394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E06688" w14:paraId="316A0AE2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shd w:val="clear" w:color="auto" w:fill="FDE9D1" w:themeFill="accent2" w:themeFillTint="33"/>
          </w:tcPr>
          <w:p w14:paraId="053B9511" w14:textId="59BDF938" w:rsidR="00A06A4F" w:rsidRDefault="00A06A4F" w:rsidP="00DF739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803" w:type="dxa"/>
            <w:vMerge w:val="restart"/>
            <w:shd w:val="clear" w:color="auto" w:fill="FDE9D1" w:themeFill="accent2" w:themeFillTint="33"/>
          </w:tcPr>
          <w:p w14:paraId="59D26512" w14:textId="1AC67291" w:rsidR="00A06A4F" w:rsidRDefault="00A06A4F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投掷探测器</w:t>
            </w:r>
          </w:p>
        </w:tc>
        <w:tc>
          <w:tcPr>
            <w:tcW w:w="839" w:type="dxa"/>
            <w:shd w:val="clear" w:color="auto" w:fill="FDE9D1" w:themeFill="accent2" w:themeFillTint="33"/>
          </w:tcPr>
          <w:p w14:paraId="777C50B5" w14:textId="155111E7" w:rsidR="00A06A4F" w:rsidRDefault="00A06A4F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7731228A" w14:textId="73A5F715" w:rsidR="00A06A4F" w:rsidRDefault="00A06A4F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探测器部分进入指定圆型区域</w:t>
            </w:r>
          </w:p>
        </w:tc>
        <w:tc>
          <w:tcPr>
            <w:tcW w:w="1798" w:type="dxa"/>
            <w:vMerge w:val="restart"/>
            <w:shd w:val="clear" w:color="auto" w:fill="FDE9D1" w:themeFill="accent2" w:themeFillTint="33"/>
          </w:tcPr>
          <w:p w14:paraId="330712D4" w14:textId="1DF0A061" w:rsidR="00A06A4F" w:rsidRDefault="00F14BF5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58592" behindDoc="0" locked="0" layoutInCell="1" allowOverlap="1" wp14:anchorId="41658299" wp14:editId="7BE331B8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141923</wp:posOffset>
                  </wp:positionV>
                  <wp:extent cx="1071778" cy="84772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3507" b="72275" l="31972" r="79574">
                                        <a14:foregroundMark x1="53641" y1="20853" x2="61101" y2="21327"/>
                                        <a14:foregroundMark x1="71581" y1="52370" x2="79574" y2="58057"/>
                                        <a14:foregroundMark x1="75311" y1="57346" x2="79396" y2="62085"/>
                                        <a14:foregroundMark x1="34636" y1="36493" x2="38366" y2="32701"/>
                                        <a14:foregroundMark x1="39609" y1="32464" x2="48313" y2="36730"/>
                                        <a14:foregroundMark x1="61456" y1="17773" x2="61989" y2="26540"/>
                                        <a14:backgroundMark x1="58082" y1="65877" x2="63233" y2="56398"/>
                                        <a14:backgroundMark x1="35879" y1="59479" x2="51865" y2="67536"/>
                                        <a14:backgroundMark x1="53641" y1="62796" x2="55417" y2="64218"/>
                                        <a14:backgroundMark x1="38411" y1="34513" x2="42163" y2="3362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9" t="8069" r="16567" b="31825"/>
                          <a:stretch/>
                        </pic:blipFill>
                        <pic:spPr bwMode="auto">
                          <a:xfrm>
                            <a:off x="0" y="0"/>
                            <a:ext cx="1071778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784D" w14:paraId="2DBDB7DA" w14:textId="77777777" w:rsidTr="00E76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DE9D1" w:themeFill="accent2" w:themeFillTint="33"/>
          </w:tcPr>
          <w:p w14:paraId="4C305EF6" w14:textId="77777777" w:rsidR="00A06A4F" w:rsidRDefault="00A06A4F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DE9D1" w:themeFill="accent2" w:themeFillTint="33"/>
          </w:tcPr>
          <w:p w14:paraId="76B7DB8E" w14:textId="77777777" w:rsidR="00A06A4F" w:rsidRDefault="00A06A4F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066ECEC6" w14:textId="74E63B53" w:rsidR="00A06A4F" w:rsidRDefault="00A06A4F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63FF42E4" w14:textId="5C25A457" w:rsidR="00A06A4F" w:rsidRDefault="00B15853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探测</w:t>
            </w:r>
            <w:r w:rsidR="00A06A4F">
              <w:rPr>
                <w:rFonts w:ascii="微软雅黑" w:eastAsia="微软雅黑" w:hAnsi="微软雅黑" w:hint="eastAsia"/>
              </w:rPr>
              <w:t>器超过一半进入指定圆型区域</w:t>
            </w:r>
          </w:p>
        </w:tc>
        <w:tc>
          <w:tcPr>
            <w:tcW w:w="1798" w:type="dxa"/>
            <w:vMerge/>
            <w:shd w:val="clear" w:color="auto" w:fill="FDE9D1" w:themeFill="accent2" w:themeFillTint="33"/>
          </w:tcPr>
          <w:p w14:paraId="52B6112C" w14:textId="77777777" w:rsidR="00A06A4F" w:rsidRDefault="00A06A4F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71178E62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shd w:val="clear" w:color="auto" w:fill="FDE9D1" w:themeFill="accent2" w:themeFillTint="33"/>
          </w:tcPr>
          <w:p w14:paraId="6242EB21" w14:textId="776E80EF" w:rsidR="00C62390" w:rsidRDefault="00C62390" w:rsidP="00DF739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3</w:t>
            </w:r>
          </w:p>
        </w:tc>
        <w:tc>
          <w:tcPr>
            <w:tcW w:w="1803" w:type="dxa"/>
            <w:vMerge w:val="restart"/>
            <w:shd w:val="clear" w:color="auto" w:fill="FDE9D1" w:themeFill="accent2" w:themeFillTint="33"/>
          </w:tcPr>
          <w:p w14:paraId="3C432F06" w14:textId="5EC248EB" w:rsidR="00C62390" w:rsidRDefault="00C62390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打开气象站</w:t>
            </w:r>
          </w:p>
        </w:tc>
        <w:tc>
          <w:tcPr>
            <w:tcW w:w="839" w:type="dxa"/>
            <w:shd w:val="clear" w:color="auto" w:fill="FDE9D1" w:themeFill="accent2" w:themeFillTint="33"/>
          </w:tcPr>
          <w:p w14:paraId="786FD171" w14:textId="33C42EAF" w:rsidR="00C62390" w:rsidRDefault="00C62390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74C2DB34" w14:textId="0B4E0EE5" w:rsidR="00C62390" w:rsidRDefault="00C62390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有转动气象站手柄动作的，但由于力度不够没有打开</w:t>
            </w:r>
          </w:p>
        </w:tc>
        <w:tc>
          <w:tcPr>
            <w:tcW w:w="1798" w:type="dxa"/>
            <w:vMerge w:val="restart"/>
            <w:shd w:val="clear" w:color="auto" w:fill="FDE9D1" w:themeFill="accent2" w:themeFillTint="33"/>
          </w:tcPr>
          <w:p w14:paraId="72603D2B" w14:textId="63E9978A" w:rsidR="00C62390" w:rsidRDefault="00C62390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59616" behindDoc="0" locked="0" layoutInCell="1" allowOverlap="1" wp14:anchorId="7D1AC320" wp14:editId="61B4FDA8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250190</wp:posOffset>
                  </wp:positionV>
                  <wp:extent cx="613410" cy="1223645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5475" b="71278" l="29867" r="66380">
                                        <a14:foregroundMark x1="38389" y1="27550" x2="44410" y2="27140"/>
                                        <a14:foregroundMark x1="44801" y1="22978" x2="49492" y2="23329"/>
                                        <a14:foregroundMark x1="49961" y1="22860" x2="59891" y2="22743"/>
                                        <a14:foregroundMark x1="59734" y1="21512" x2="59421" y2="20574"/>
                                        <a14:foregroundMark x1="38389" y1="36518" x2="35262" y2="50703"/>
                                        <a14:foregroundMark x1="33229" y1="44900" x2="32995" y2="46424"/>
                                        <a14:foregroundMark x1="37529" y1="45721" x2="64738" y2="46014"/>
                                        <a14:foregroundMark x1="57858" y1="36460" x2="58327" y2="46366"/>
                                        <a14:foregroundMark x1="41439" y1="40856" x2="54808" y2="41266"/>
                                        <a14:foregroundMark x1="39875" y1="37163" x2="40500" y2="38863"/>
                                        <a14:foregroundMark x1="39953" y1="37866" x2="41204" y2="37691"/>
                                        <a14:foregroundMark x1="50743" y1="40680" x2="55278" y2="40328"/>
                                        <a14:foregroundMark x1="48006" y1="39742" x2="55747" y2="39683"/>
                                        <a14:foregroundMark x1="60985" y1="41911" x2="60594" y2="37222"/>
                                        <a14:foregroundMark x1="56450" y1="37046" x2="56138" y2="39097"/>
                                        <a14:backgroundMark x1="41908" y1="69343" x2="46833" y2="6781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1" t="14731" r="31669" b="27000"/>
                          <a:stretch/>
                        </pic:blipFill>
                        <pic:spPr bwMode="auto">
                          <a:xfrm>
                            <a:off x="0" y="0"/>
                            <a:ext cx="613410" cy="1223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6C31" w14:paraId="781E177C" w14:textId="77777777" w:rsidTr="00E76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DE9D1" w:themeFill="accent2" w:themeFillTint="33"/>
          </w:tcPr>
          <w:p w14:paraId="2FBE37DE" w14:textId="77777777" w:rsidR="00C62390" w:rsidRDefault="00C62390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DE9D1" w:themeFill="accent2" w:themeFillTint="33"/>
          </w:tcPr>
          <w:p w14:paraId="2F7219A3" w14:textId="77777777" w:rsidR="00C62390" w:rsidRDefault="00C62390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474E61D3" w14:textId="0BAAFE71" w:rsidR="00C62390" w:rsidRDefault="00C62390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250BACCD" w14:textId="110E1288" w:rsidR="00C62390" w:rsidRDefault="00C62390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使气象站打开并保持竖立</w:t>
            </w:r>
          </w:p>
        </w:tc>
        <w:tc>
          <w:tcPr>
            <w:tcW w:w="1798" w:type="dxa"/>
            <w:vMerge/>
            <w:shd w:val="clear" w:color="auto" w:fill="FDE9D1" w:themeFill="accent2" w:themeFillTint="33"/>
          </w:tcPr>
          <w:p w14:paraId="4BF10372" w14:textId="77777777" w:rsidR="00C62390" w:rsidRDefault="00C62390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E76C31" w14:paraId="6C40181E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shd w:val="clear" w:color="auto" w:fill="FDE9D1" w:themeFill="accent2" w:themeFillTint="33"/>
          </w:tcPr>
          <w:p w14:paraId="3577DF8B" w14:textId="77740140" w:rsidR="00921A5A" w:rsidRDefault="00921A5A" w:rsidP="00DF739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FDE9D1" w:themeFill="accent2" w:themeFillTint="33"/>
          </w:tcPr>
          <w:p w14:paraId="52C795C3" w14:textId="64D291BD" w:rsidR="00921A5A" w:rsidRDefault="00921A5A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激活通讯</w:t>
            </w:r>
          </w:p>
        </w:tc>
        <w:tc>
          <w:tcPr>
            <w:tcW w:w="839" w:type="dxa"/>
            <w:shd w:val="clear" w:color="auto" w:fill="FDE9D1" w:themeFill="accent2" w:themeFillTint="33"/>
          </w:tcPr>
          <w:p w14:paraId="4DC93181" w14:textId="50824B87" w:rsidR="00921A5A" w:rsidRDefault="00921A5A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3A7D0FA2" w14:textId="61B1AAEC" w:rsidR="00921A5A" w:rsidRDefault="00921A5A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有推动通讯设备动作，但没有使卫星保持竖直</w:t>
            </w:r>
          </w:p>
        </w:tc>
        <w:tc>
          <w:tcPr>
            <w:tcW w:w="1798" w:type="dxa"/>
            <w:vMerge w:val="restart"/>
            <w:shd w:val="clear" w:color="auto" w:fill="FDE9D1" w:themeFill="accent2" w:themeFillTint="33"/>
          </w:tcPr>
          <w:p w14:paraId="6ACD97A9" w14:textId="1B3D5C87" w:rsidR="00921A5A" w:rsidRDefault="00921A5A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inline distT="0" distB="0" distL="0" distR="0" wp14:anchorId="1C13732C" wp14:editId="2D666ED3">
                  <wp:extent cx="980349" cy="1117909"/>
                  <wp:effectExtent l="0" t="0" r="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22978" b="76026" l="15481" r="76622">
                                        <a14:foregroundMark x1="15715" y1="60727" x2="38155" y2="76143"/>
                                        <a14:foregroundMark x1="49179" y1="26377" x2="49648" y2="59789"/>
                                        <a14:foregroundMark x1="52776" y1="26671" x2="56372" y2="24795"/>
                                        <a14:foregroundMark x1="55590" y1="25264" x2="60907" y2="25088"/>
                                        <a14:foregroundMark x1="58327" y1="26319" x2="62392" y2="35229"/>
                                        <a14:foregroundMark x1="63174" y1="29191" x2="61923" y2="37222"/>
                                        <a14:foregroundMark x1="62002" y1="29367" x2="61376" y2="31125"/>
                                        <a14:foregroundMark x1="58327" y1="25381" x2="61298" y2="26553"/>
                                        <a14:foregroundMark x1="52776" y1="27608" x2="52228" y2="24326"/>
                                        <a14:foregroundMark x1="50743" y1="23681" x2="61063" y2="25440"/>
                                        <a14:foregroundMark x1="51916" y1="23212" x2="59891" y2="25850"/>
                                        <a14:foregroundMark x1="50430" y1="25088" x2="50665" y2="23681"/>
                                        <a14:foregroundMark x1="61923" y1="45662" x2="72088" y2="54045"/>
                                        <a14:foregroundMark x1="64034" y1="48593" x2="69820" y2="54689"/>
                                        <a14:foregroundMark x1="58952" y1="53869" x2="59343" y2="60258"/>
                                        <a14:foregroundMark x1="60281" y1="55979" x2="59812" y2="61079"/>
                                        <a14:foregroundMark x1="25880" y1="61547" x2="30727" y2="57034"/>
                                        <a14:foregroundMark x1="32056" y1="55803" x2="30258" y2="57855"/>
                                        <a14:backgroundMark x1="38389" y1="70106" x2="39406" y2="73974"/>
                                        <a14:backgroundMark x1="25801" y1="62778" x2="27365" y2="63951"/>
                                        <a14:backgroundMark x1="44837" y1="69512" x2="68750" y2="581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6" t="22952" r="21273" b="21402"/>
                          <a:stretch/>
                        </pic:blipFill>
                        <pic:spPr bwMode="auto">
                          <a:xfrm>
                            <a:off x="0" y="0"/>
                            <a:ext cx="997188" cy="1137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31" w14:paraId="1B732168" w14:textId="77777777" w:rsidTr="00E76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DE9D1" w:themeFill="accent2" w:themeFillTint="33"/>
          </w:tcPr>
          <w:p w14:paraId="71EA1C20" w14:textId="77777777" w:rsidR="00921A5A" w:rsidRDefault="00921A5A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DE9D1" w:themeFill="accent2" w:themeFillTint="33"/>
          </w:tcPr>
          <w:p w14:paraId="3D45E0C0" w14:textId="77777777" w:rsidR="00921A5A" w:rsidRDefault="00921A5A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3CCBF998" w14:textId="02478173" w:rsidR="00921A5A" w:rsidRDefault="00921A5A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78331FDF" w14:textId="615C6781" w:rsidR="00921A5A" w:rsidRDefault="00921A5A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卫星保持竖直</w:t>
            </w:r>
          </w:p>
        </w:tc>
        <w:tc>
          <w:tcPr>
            <w:tcW w:w="1798" w:type="dxa"/>
            <w:vMerge/>
            <w:shd w:val="clear" w:color="auto" w:fill="FDE9D1" w:themeFill="accent2" w:themeFillTint="33"/>
          </w:tcPr>
          <w:p w14:paraId="5C5A9E2E" w14:textId="77777777" w:rsidR="00921A5A" w:rsidRDefault="00921A5A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0F9DA388" w14:textId="77777777" w:rsidTr="00420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  <w:shd w:val="clear" w:color="auto" w:fill="FDE9D1" w:themeFill="accent2" w:themeFillTint="33"/>
          </w:tcPr>
          <w:p w14:paraId="2AD54C54" w14:textId="5AE171E0" w:rsidR="00C6784D" w:rsidRDefault="00C6784D" w:rsidP="00DF739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1803" w:type="dxa"/>
            <w:vMerge w:val="restart"/>
            <w:shd w:val="clear" w:color="auto" w:fill="FDE9D1" w:themeFill="accent2" w:themeFillTint="33"/>
          </w:tcPr>
          <w:p w14:paraId="53DDF92C" w14:textId="7722B864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火星巡视</w:t>
            </w:r>
          </w:p>
        </w:tc>
        <w:tc>
          <w:tcPr>
            <w:tcW w:w="839" w:type="dxa"/>
            <w:tcBorders>
              <w:bottom w:val="single" w:sz="4" w:space="0" w:color="F3A873" w:themeColor="accent4" w:themeTint="99"/>
            </w:tcBorders>
            <w:shd w:val="clear" w:color="auto" w:fill="FDE9D1" w:themeFill="accent2" w:themeFillTint="33"/>
          </w:tcPr>
          <w:p w14:paraId="05ACF1D7" w14:textId="0556BCE5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5分</w:t>
            </w:r>
          </w:p>
        </w:tc>
        <w:tc>
          <w:tcPr>
            <w:tcW w:w="3160" w:type="dxa"/>
            <w:tcBorders>
              <w:bottom w:val="single" w:sz="4" w:space="0" w:color="F3A873" w:themeColor="accent4" w:themeTint="99"/>
            </w:tcBorders>
            <w:shd w:val="clear" w:color="auto" w:fill="FDE9D1" w:themeFill="accent2" w:themeFillTint="33"/>
          </w:tcPr>
          <w:p w14:paraId="56C68B50" w14:textId="1A4DC48C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只完成了</w:t>
            </w:r>
            <w:r w:rsidR="00366549">
              <w:rPr>
                <w:rFonts w:ascii="微软雅黑" w:eastAsia="微软雅黑" w:hAnsi="微软雅黑" w:hint="eastAsia"/>
              </w:rPr>
              <w:t>一</w:t>
            </w:r>
            <w:r>
              <w:rPr>
                <w:rFonts w:ascii="微软雅黑" w:eastAsia="微软雅黑" w:hAnsi="微软雅黑" w:hint="eastAsia"/>
              </w:rPr>
              <w:t>段</w:t>
            </w:r>
            <w:r w:rsidR="00020CBD">
              <w:rPr>
                <w:rFonts w:ascii="微软雅黑" w:eastAsia="微软雅黑" w:hAnsi="微软雅黑" w:hint="eastAsia"/>
              </w:rPr>
              <w:t>路线</w:t>
            </w:r>
            <w:r>
              <w:rPr>
                <w:rFonts w:ascii="微软雅黑" w:eastAsia="微软雅黑" w:hAnsi="微软雅黑" w:hint="eastAsia"/>
              </w:rPr>
              <w:t>的巡视</w:t>
            </w:r>
          </w:p>
        </w:tc>
        <w:tc>
          <w:tcPr>
            <w:tcW w:w="1798" w:type="dxa"/>
            <w:vMerge w:val="restart"/>
            <w:shd w:val="clear" w:color="auto" w:fill="FDE9D1" w:themeFill="accent2" w:themeFillTint="33"/>
          </w:tcPr>
          <w:p w14:paraId="19DB5D79" w14:textId="77777777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38229B89" w14:textId="77777777" w:rsidTr="0042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CD3A4" w:themeFill="accent2" w:themeFillTint="66"/>
          </w:tcPr>
          <w:p w14:paraId="2D975134" w14:textId="77777777" w:rsidR="00C6784D" w:rsidRDefault="00C6784D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CD3A4" w:themeFill="accent2" w:themeFillTint="66"/>
          </w:tcPr>
          <w:p w14:paraId="21130598" w14:textId="77777777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71CA598E" w14:textId="315903AD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7ADA8568" w14:textId="5144F802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只完成了两段</w:t>
            </w:r>
            <w:r w:rsidR="00020CBD">
              <w:rPr>
                <w:rFonts w:ascii="微软雅黑" w:eastAsia="微软雅黑" w:hAnsi="微软雅黑" w:hint="eastAsia"/>
              </w:rPr>
              <w:t>路线</w:t>
            </w:r>
            <w:r>
              <w:rPr>
                <w:rFonts w:ascii="微软雅黑" w:eastAsia="微软雅黑" w:hAnsi="微软雅黑" w:hint="eastAsia"/>
              </w:rPr>
              <w:t>的巡视</w:t>
            </w:r>
          </w:p>
        </w:tc>
        <w:tc>
          <w:tcPr>
            <w:tcW w:w="1798" w:type="dxa"/>
            <w:vMerge/>
            <w:shd w:val="clear" w:color="auto" w:fill="FCD3A4" w:themeFill="accent2" w:themeFillTint="66"/>
          </w:tcPr>
          <w:p w14:paraId="2C3CEB7B" w14:textId="77777777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32F82B9F" w14:textId="77777777" w:rsidTr="00420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CD3A4" w:themeFill="accent2" w:themeFillTint="66"/>
          </w:tcPr>
          <w:p w14:paraId="22B5A60C" w14:textId="77777777" w:rsidR="00C6784D" w:rsidRDefault="00C6784D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CD3A4" w:themeFill="accent2" w:themeFillTint="66"/>
          </w:tcPr>
          <w:p w14:paraId="2DAFD495" w14:textId="77777777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4D7B10C6" w14:textId="61849D87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053F6210" w14:textId="6F4FE688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完成三段</w:t>
            </w:r>
            <w:r w:rsidR="00020CBD">
              <w:rPr>
                <w:rFonts w:ascii="微软雅黑" w:eastAsia="微软雅黑" w:hAnsi="微软雅黑" w:hint="eastAsia"/>
              </w:rPr>
              <w:t>路线</w:t>
            </w:r>
            <w:r>
              <w:rPr>
                <w:rFonts w:ascii="微软雅黑" w:eastAsia="微软雅黑" w:hAnsi="微软雅黑" w:hint="eastAsia"/>
              </w:rPr>
              <w:t>的巡视</w:t>
            </w:r>
          </w:p>
        </w:tc>
        <w:tc>
          <w:tcPr>
            <w:tcW w:w="1798" w:type="dxa"/>
            <w:vMerge/>
            <w:shd w:val="clear" w:color="auto" w:fill="FCD3A4" w:themeFill="accent2" w:themeFillTint="66"/>
          </w:tcPr>
          <w:p w14:paraId="6BA1A307" w14:textId="77777777" w:rsidR="00C6784D" w:rsidRDefault="00C6784D" w:rsidP="00DF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C6784D" w14:paraId="3BA46712" w14:textId="77777777" w:rsidTr="0042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  <w:shd w:val="clear" w:color="auto" w:fill="FCD3A4" w:themeFill="accent2" w:themeFillTint="66"/>
          </w:tcPr>
          <w:p w14:paraId="75AE31C6" w14:textId="77777777" w:rsidR="00C6784D" w:rsidRDefault="00C6784D" w:rsidP="00DF7394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03" w:type="dxa"/>
            <w:vMerge/>
            <w:shd w:val="clear" w:color="auto" w:fill="FCD3A4" w:themeFill="accent2" w:themeFillTint="66"/>
          </w:tcPr>
          <w:p w14:paraId="36B86FEB" w14:textId="77777777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839" w:type="dxa"/>
            <w:shd w:val="clear" w:color="auto" w:fill="FDE9D1" w:themeFill="accent2" w:themeFillTint="33"/>
          </w:tcPr>
          <w:p w14:paraId="5CAA4EEE" w14:textId="6E432509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  <w:tc>
          <w:tcPr>
            <w:tcW w:w="3160" w:type="dxa"/>
            <w:shd w:val="clear" w:color="auto" w:fill="FDE9D1" w:themeFill="accent2" w:themeFillTint="33"/>
          </w:tcPr>
          <w:p w14:paraId="0CA2E205" w14:textId="1B82BF03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完成</w:t>
            </w:r>
            <w:r w:rsidR="00020CBD">
              <w:rPr>
                <w:rFonts w:ascii="微软雅黑" w:eastAsia="微软雅黑" w:hAnsi="微软雅黑" w:hint="eastAsia"/>
              </w:rPr>
              <w:t>全部</w:t>
            </w:r>
            <w:r w:rsidR="001015A6">
              <w:rPr>
                <w:rFonts w:ascii="微软雅黑" w:eastAsia="微软雅黑" w:hAnsi="微软雅黑" w:hint="eastAsia"/>
              </w:rPr>
              <w:t>四</w:t>
            </w:r>
            <w:r>
              <w:rPr>
                <w:rFonts w:ascii="微软雅黑" w:eastAsia="微软雅黑" w:hAnsi="微软雅黑" w:hint="eastAsia"/>
              </w:rPr>
              <w:t>段</w:t>
            </w:r>
            <w:r w:rsidR="00020CBD">
              <w:rPr>
                <w:rFonts w:ascii="微软雅黑" w:eastAsia="微软雅黑" w:hAnsi="微软雅黑" w:hint="eastAsia"/>
              </w:rPr>
              <w:t>路线</w:t>
            </w:r>
            <w:r>
              <w:rPr>
                <w:rFonts w:ascii="微软雅黑" w:eastAsia="微软雅黑" w:hAnsi="微软雅黑" w:hint="eastAsia"/>
              </w:rPr>
              <w:t>的巡视</w:t>
            </w:r>
          </w:p>
        </w:tc>
        <w:tc>
          <w:tcPr>
            <w:tcW w:w="1798" w:type="dxa"/>
            <w:vMerge/>
            <w:shd w:val="clear" w:color="auto" w:fill="FCD3A4" w:themeFill="accent2" w:themeFillTint="66"/>
          </w:tcPr>
          <w:p w14:paraId="5FC5A053" w14:textId="77777777" w:rsidR="00C6784D" w:rsidRDefault="00C6784D" w:rsidP="00DF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</w:tbl>
    <w:p w14:paraId="7AB1DB6D" w14:textId="2B2DEA39" w:rsidR="00DF7394" w:rsidRPr="00DF7394" w:rsidRDefault="00DF7394" w:rsidP="002B5EC6">
      <w:pPr>
        <w:rPr>
          <w:rFonts w:ascii="微软雅黑" w:eastAsia="微软雅黑" w:hAnsi="微软雅黑"/>
        </w:rPr>
      </w:pPr>
    </w:p>
    <w:p w14:paraId="7BEF0B7C" w14:textId="092184D9" w:rsidR="002B5EC6" w:rsidRDefault="008D2246" w:rsidP="002B5E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2B5EC6">
        <w:rPr>
          <w:rFonts w:ascii="微软雅黑" w:eastAsia="微软雅黑" w:hAnsi="微软雅黑" w:hint="eastAsia"/>
        </w:rPr>
        <w:t>.</w:t>
      </w:r>
      <w:r w:rsidR="00DC319B">
        <w:rPr>
          <w:rFonts w:ascii="微软雅黑" w:eastAsia="微软雅黑" w:hAnsi="微软雅黑"/>
        </w:rPr>
        <w:t>3</w:t>
      </w:r>
      <w:r w:rsidR="002B5EC6">
        <w:rPr>
          <w:rFonts w:ascii="微软雅黑" w:eastAsia="微软雅黑" w:hAnsi="微软雅黑" w:hint="eastAsia"/>
        </w:rPr>
        <w:t>获胜方式</w:t>
      </w:r>
    </w:p>
    <w:p w14:paraId="1C987F0C" w14:textId="77777777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（1）分数高者，为获胜.</w:t>
      </w:r>
    </w:p>
    <w:p w14:paraId="214EB186" w14:textId="77777777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（2）如果分数相同，则时间较快者为胜。</w:t>
      </w:r>
    </w:p>
    <w:p w14:paraId="62FD2410" w14:textId="77777777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（3）如果时间相同，则机器人模型质量较轻较小者为胜.</w:t>
      </w:r>
    </w:p>
    <w:p w14:paraId="245D7778" w14:textId="196C23EA" w:rsidR="002B5EC6" w:rsidRDefault="008D2246" w:rsidP="002B5E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2B5EC6">
        <w:rPr>
          <w:rFonts w:ascii="微软雅黑" w:eastAsia="微软雅黑" w:hAnsi="微软雅黑" w:hint="eastAsia"/>
        </w:rPr>
        <w:t>.</w:t>
      </w:r>
      <w:r w:rsidR="00DC319B">
        <w:rPr>
          <w:rFonts w:ascii="微软雅黑" w:eastAsia="微软雅黑" w:hAnsi="微软雅黑"/>
        </w:rPr>
        <w:t>4</w:t>
      </w:r>
      <w:r w:rsidR="002B5EC6">
        <w:rPr>
          <w:rFonts w:ascii="微软雅黑" w:eastAsia="微软雅黑" w:hAnsi="微软雅黑" w:hint="eastAsia"/>
        </w:rPr>
        <w:t>犯规和取消比赛资格</w:t>
      </w:r>
    </w:p>
    <w:p w14:paraId="18D06DD1" w14:textId="553F2855" w:rsidR="00433693" w:rsidRDefault="00433693" w:rsidP="00433693">
      <w:pPr>
        <w:pStyle w:val="a3"/>
        <w:ind w:left="420" w:firstLineChars="0" w:hanging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</w:t>
      </w:r>
      <w:r>
        <w:rPr>
          <w:rFonts w:ascii="微软雅黑" w:eastAsia="微软雅黑" w:hAnsi="微软雅黑" w:hint="eastAsia"/>
        </w:rPr>
        <w:t>（1）营救机器人：</w:t>
      </w:r>
      <w:r w:rsidRPr="00E2218C">
        <w:rPr>
          <w:rFonts w:ascii="微软雅黑" w:eastAsia="微软雅黑" w:hAnsi="微软雅黑"/>
          <w:szCs w:val="21"/>
        </w:rPr>
        <w:t>每次营救机器人时该次得分无效，且选手只能将机器人取回基地重新出发</w:t>
      </w:r>
      <w:r>
        <w:rPr>
          <w:rFonts w:ascii="微软雅黑" w:eastAsia="微软雅黑" w:hAnsi="微软雅黑" w:hint="eastAsia"/>
          <w:szCs w:val="21"/>
        </w:rPr>
        <w:t>，时间继续计时。</w:t>
      </w:r>
    </w:p>
    <w:p w14:paraId="67E5CD95" w14:textId="72E306CD" w:rsidR="00433693" w:rsidRPr="00433693" w:rsidRDefault="00433693" w:rsidP="00433693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>（2）</w:t>
      </w:r>
      <w:r w:rsidRPr="00433693">
        <w:rPr>
          <w:rFonts w:ascii="微软雅黑" w:eastAsia="微软雅黑" w:hAnsi="微软雅黑"/>
        </w:rPr>
        <w:t>比赛开始后，选手碰撞或移动场地物品</w:t>
      </w:r>
      <w:r w:rsidRPr="00433693">
        <w:rPr>
          <w:rFonts w:ascii="微软雅黑" w:eastAsia="微软雅黑" w:hAnsi="微软雅黑" w:hint="eastAsia"/>
        </w:rPr>
        <w:t>或营救机器人</w:t>
      </w:r>
      <w:r>
        <w:rPr>
          <w:rFonts w:ascii="微软雅黑" w:eastAsia="微软雅黑" w:hAnsi="微软雅黑" w:hint="eastAsia"/>
        </w:rPr>
        <w:t>，以及</w:t>
      </w:r>
      <w:r w:rsidRPr="00433693">
        <w:rPr>
          <w:rFonts w:ascii="微软雅黑" w:eastAsia="微软雅黑" w:hAnsi="微软雅黑"/>
        </w:rPr>
        <w:t>机器人出发后选手再次触碰机器人的任何部分,或妨碍机器人的自主行为。</w:t>
      </w:r>
      <w:r w:rsidRPr="00433693">
        <w:rPr>
          <w:rFonts w:ascii="微软雅黑" w:eastAsia="微软雅黑" w:hAnsi="微软雅黑" w:hint="eastAsia"/>
        </w:rPr>
        <w:t>每次扣10分</w:t>
      </w:r>
      <w:r>
        <w:rPr>
          <w:rFonts w:ascii="微软雅黑" w:eastAsia="微软雅黑" w:hAnsi="微软雅黑" w:hint="eastAsia"/>
        </w:rPr>
        <w:t>.</w:t>
      </w:r>
    </w:p>
    <w:p w14:paraId="30BD0186" w14:textId="52EDB9C8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</w:t>
      </w:r>
      <w:r w:rsidR="00433693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）第一次启动误启动收到裁判员警告，机器人放回到出发区，计时重新开始。第二次误启动将取消比赛资格.</w:t>
      </w:r>
    </w:p>
    <w:p w14:paraId="5DF03DBB" w14:textId="7B2C3843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="00433693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）机器人以高速冲撞场地设施导致损坏将收到裁判员警告，第二次将取消比赛资格。</w:t>
      </w:r>
    </w:p>
    <w:p w14:paraId="647D16C8" w14:textId="7E90FCE5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="00433693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）比赛中，参赛选手有意接触场地上道具或机器人，将取消比赛资格。偶然的接触可以不当作犯规，除非这种接触直接影响到比赛的最终得分.</w:t>
      </w:r>
    </w:p>
    <w:p w14:paraId="2DDFED6B" w14:textId="6FBB576F" w:rsidR="002B5EC6" w:rsidRDefault="002B5EC6" w:rsidP="008D224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="00433693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）不听从裁判员的指示将被取消比赛资格.</w:t>
      </w:r>
    </w:p>
    <w:p w14:paraId="53252EC3" w14:textId="6CBDE221" w:rsidR="00E940E9" w:rsidRPr="008557CE" w:rsidRDefault="002B5EC6" w:rsidP="008557C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="00433693">
        <w:rPr>
          <w:rFonts w:ascii="微软雅黑" w:eastAsia="微软雅黑" w:hAnsi="微软雅黑" w:hint="eastAsia"/>
        </w:rPr>
        <w:t>7</w:t>
      </w:r>
      <w:r>
        <w:rPr>
          <w:rFonts w:ascii="微软雅黑" w:eastAsia="微软雅黑" w:hAnsi="微软雅黑" w:hint="eastAsia"/>
        </w:rPr>
        <w:t>）参赛选手在未经允许的情况下私自与教练员或家长联系，将取消比赛资格。</w:t>
      </w:r>
      <w:r w:rsidR="00E940E9">
        <w:rPr>
          <w:rFonts w:ascii="微软雅黑" w:eastAsia="微软雅黑" w:hAnsi="微软雅黑"/>
          <w:szCs w:val="21"/>
        </w:rPr>
        <w:br w:type="page"/>
      </w:r>
    </w:p>
    <w:p w14:paraId="11F4D10A" w14:textId="2325246F" w:rsidR="00B20197" w:rsidRDefault="00E940E9" w:rsidP="00B20197">
      <w:pPr>
        <w:jc w:val="left"/>
        <w:rPr>
          <w:rFonts w:ascii="黑体" w:eastAsia="黑体" w:hAnsi="黑体"/>
          <w:sz w:val="32"/>
          <w:szCs w:val="32"/>
        </w:rPr>
      </w:pPr>
      <w:r w:rsidRPr="00E940E9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14:paraId="5E031E6F" w14:textId="543AD69F" w:rsidR="00675CC7" w:rsidRPr="00675CC7" w:rsidRDefault="00675CC7" w:rsidP="00675CC7">
      <w:pPr>
        <w:spacing w:line="72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675CC7">
        <w:rPr>
          <w:rFonts w:ascii="微软雅黑" w:eastAsia="微软雅黑" w:hAnsi="微软雅黑" w:hint="eastAsia"/>
          <w:sz w:val="24"/>
          <w:szCs w:val="24"/>
        </w:rPr>
        <w:t>“</w:t>
      </w:r>
      <w:r w:rsidR="005A3A74">
        <w:rPr>
          <w:rFonts w:ascii="微软雅黑" w:eastAsia="微软雅黑" w:hAnsi="微软雅黑" w:hint="eastAsia"/>
          <w:sz w:val="24"/>
          <w:szCs w:val="24"/>
        </w:rPr>
        <w:t>火星</w:t>
      </w:r>
      <w:r w:rsidR="00B92B70">
        <w:rPr>
          <w:rFonts w:ascii="微软雅黑" w:eastAsia="微软雅黑" w:hAnsi="微软雅黑" w:hint="eastAsia"/>
          <w:sz w:val="24"/>
          <w:szCs w:val="24"/>
        </w:rPr>
        <w:t>探测</w:t>
      </w:r>
      <w:r w:rsidRPr="00675CC7">
        <w:rPr>
          <w:rFonts w:ascii="微软雅黑" w:eastAsia="微软雅黑" w:hAnsi="微软雅黑" w:hint="eastAsia"/>
          <w:sz w:val="24"/>
          <w:szCs w:val="24"/>
        </w:rPr>
        <w:t>”比赛计分表</w:t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269"/>
        <w:gridCol w:w="3119"/>
        <w:gridCol w:w="850"/>
        <w:gridCol w:w="1560"/>
        <w:gridCol w:w="1498"/>
      </w:tblGrid>
      <w:tr w:rsidR="00675CC7" w14:paraId="786421BA" w14:textId="77777777" w:rsidTr="00E76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pct"/>
            <w:gridSpan w:val="2"/>
            <w:tcBorders>
              <w:bottom w:val="single" w:sz="4" w:space="0" w:color="F0917B" w:themeColor="accent5" w:themeTint="99"/>
            </w:tcBorders>
            <w:vAlign w:val="center"/>
          </w:tcPr>
          <w:p w14:paraId="1B42CCF1" w14:textId="0F0C9CB3" w:rsidR="00675CC7" w:rsidRPr="00675CC7" w:rsidRDefault="00675CC7" w:rsidP="00CB06B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75CC7">
              <w:rPr>
                <w:rFonts w:ascii="微软雅黑" w:eastAsia="微软雅黑" w:hAnsi="微软雅黑" w:hint="eastAsia"/>
                <w:sz w:val="24"/>
                <w:szCs w:val="24"/>
              </w:rPr>
              <w:t>事项</w:t>
            </w:r>
          </w:p>
        </w:tc>
        <w:tc>
          <w:tcPr>
            <w:tcW w:w="512" w:type="pct"/>
            <w:tcBorders>
              <w:bottom w:val="single" w:sz="4" w:space="0" w:color="F0917B" w:themeColor="accent5" w:themeTint="99"/>
            </w:tcBorders>
            <w:vAlign w:val="center"/>
          </w:tcPr>
          <w:p w14:paraId="6CBD023B" w14:textId="64948C28" w:rsidR="00675CC7" w:rsidRPr="00675CC7" w:rsidRDefault="00675CC7" w:rsidP="0067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675CC7">
              <w:rPr>
                <w:rFonts w:ascii="微软雅黑" w:eastAsia="微软雅黑" w:hAnsi="微软雅黑" w:hint="eastAsia"/>
                <w:sz w:val="24"/>
                <w:szCs w:val="24"/>
              </w:rPr>
              <w:t>分值</w:t>
            </w:r>
          </w:p>
        </w:tc>
        <w:tc>
          <w:tcPr>
            <w:tcW w:w="940" w:type="pct"/>
            <w:tcBorders>
              <w:bottom w:val="single" w:sz="4" w:space="0" w:color="F0917B" w:themeColor="accent5" w:themeTint="99"/>
            </w:tcBorders>
            <w:vAlign w:val="center"/>
          </w:tcPr>
          <w:p w14:paraId="2A0B729E" w14:textId="0C3E4815" w:rsidR="00675CC7" w:rsidRPr="00675CC7" w:rsidRDefault="00086947" w:rsidP="0067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第一轮得分</w:t>
            </w:r>
          </w:p>
        </w:tc>
        <w:tc>
          <w:tcPr>
            <w:tcW w:w="903" w:type="pct"/>
            <w:tcBorders>
              <w:bottom w:val="single" w:sz="4" w:space="0" w:color="F0917B" w:themeColor="accent5" w:themeTint="99"/>
            </w:tcBorders>
            <w:vAlign w:val="center"/>
          </w:tcPr>
          <w:p w14:paraId="1438E181" w14:textId="56863299" w:rsidR="00675CC7" w:rsidRPr="00675CC7" w:rsidRDefault="00086947" w:rsidP="0067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第二轮得分</w:t>
            </w:r>
          </w:p>
        </w:tc>
      </w:tr>
      <w:tr w:rsidR="00BB3AE9" w14:paraId="524C8B54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Align w:val="center"/>
          </w:tcPr>
          <w:p w14:paraId="346ECF36" w14:textId="05323AF7" w:rsidR="00675CC7" w:rsidRPr="00675CC7" w:rsidRDefault="00C47548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C47548">
              <w:rPr>
                <w:rFonts w:ascii="微软雅黑" w:eastAsia="微软雅黑" w:hAnsi="微软雅黑" w:hint="eastAsia"/>
                <w:szCs w:val="21"/>
              </w:rPr>
              <w:t>火星碎片采集</w:t>
            </w:r>
          </w:p>
        </w:tc>
        <w:tc>
          <w:tcPr>
            <w:tcW w:w="1880" w:type="pct"/>
            <w:vAlign w:val="center"/>
          </w:tcPr>
          <w:p w14:paraId="1A102129" w14:textId="54712408" w:rsidR="00675CC7" w:rsidRPr="00675CC7" w:rsidRDefault="00D37385" w:rsidP="00B201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D37385">
              <w:rPr>
                <w:rFonts w:ascii="微软雅黑" w:eastAsia="微软雅黑" w:hAnsi="微软雅黑" w:hint="eastAsia"/>
                <w:szCs w:val="21"/>
              </w:rPr>
              <w:t>4</w:t>
            </w:r>
            <w:r w:rsidRPr="00D37385">
              <w:rPr>
                <w:rFonts w:ascii="微软雅黑" w:eastAsia="微软雅黑" w:hAnsi="微软雅黑"/>
                <w:szCs w:val="21"/>
              </w:rPr>
              <w:t>个</w:t>
            </w:r>
            <w:r w:rsidR="008557CE">
              <w:rPr>
                <w:rFonts w:ascii="微软雅黑" w:eastAsia="微软雅黑" w:hAnsi="微软雅黑" w:hint="eastAsia"/>
                <w:szCs w:val="21"/>
              </w:rPr>
              <w:t>碎片</w:t>
            </w:r>
            <w:r w:rsidRPr="00D37385">
              <w:rPr>
                <w:rFonts w:ascii="微软雅黑" w:eastAsia="微软雅黑" w:hAnsi="微软雅黑" w:hint="eastAsia"/>
                <w:szCs w:val="21"/>
              </w:rPr>
              <w:t>模型，5</w:t>
            </w:r>
            <w:r w:rsidRPr="00D37385">
              <w:rPr>
                <w:rFonts w:ascii="微软雅黑" w:eastAsia="微软雅黑" w:hAnsi="微软雅黑"/>
                <w:szCs w:val="21"/>
              </w:rPr>
              <w:t>分</w:t>
            </w:r>
            <w:r w:rsidRPr="00D37385">
              <w:rPr>
                <w:rFonts w:ascii="微软雅黑" w:eastAsia="微软雅黑" w:hAnsi="微软雅黑" w:hint="eastAsia"/>
                <w:szCs w:val="21"/>
              </w:rPr>
              <w:t>一个，总分2</w:t>
            </w:r>
            <w:r w:rsidRPr="00D37385">
              <w:rPr>
                <w:rFonts w:ascii="微软雅黑" w:eastAsia="微软雅黑" w:hAnsi="微软雅黑"/>
                <w:szCs w:val="21"/>
              </w:rPr>
              <w:t>0分</w:t>
            </w:r>
            <w:r w:rsidRPr="00D37385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512" w:type="pct"/>
            <w:vAlign w:val="center"/>
          </w:tcPr>
          <w:p w14:paraId="77D4F3DD" w14:textId="02820893" w:rsidR="00675CC7" w:rsidRPr="00675CC7" w:rsidRDefault="00D37385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940" w:type="pct"/>
            <w:vAlign w:val="center"/>
          </w:tcPr>
          <w:p w14:paraId="3F9C5A8C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6C4A9109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08C58C4F" w14:textId="77777777" w:rsidTr="00E76C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Merge w:val="restart"/>
            <w:shd w:val="clear" w:color="auto" w:fill="FADAD3" w:themeFill="accent5" w:themeFillTint="33"/>
            <w:vAlign w:val="center"/>
          </w:tcPr>
          <w:p w14:paraId="0D62561C" w14:textId="2E3DDE21" w:rsidR="00675CC7" w:rsidRPr="00675CC7" w:rsidRDefault="00D37385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D37385">
              <w:rPr>
                <w:rFonts w:ascii="微软雅黑" w:eastAsia="微软雅黑" w:hAnsi="微软雅黑" w:hint="eastAsia"/>
                <w:szCs w:val="21"/>
              </w:rPr>
              <w:t>投掷探测器</w:t>
            </w:r>
          </w:p>
        </w:tc>
        <w:tc>
          <w:tcPr>
            <w:tcW w:w="1880" w:type="pct"/>
            <w:shd w:val="clear" w:color="auto" w:fill="FADAD3" w:themeFill="accent5" w:themeFillTint="33"/>
            <w:vAlign w:val="center"/>
          </w:tcPr>
          <w:p w14:paraId="108E218E" w14:textId="62550029" w:rsidR="00675CC7" w:rsidRPr="00675CC7" w:rsidRDefault="00D37385" w:rsidP="00B201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部分在圆型边框内</w:t>
            </w:r>
          </w:p>
        </w:tc>
        <w:tc>
          <w:tcPr>
            <w:tcW w:w="512" w:type="pct"/>
            <w:shd w:val="clear" w:color="auto" w:fill="FADAD3" w:themeFill="accent5" w:themeFillTint="33"/>
            <w:vAlign w:val="center"/>
          </w:tcPr>
          <w:p w14:paraId="37A9EC99" w14:textId="7A5B3CC1" w:rsidR="00675CC7" w:rsidRPr="00675CC7" w:rsidRDefault="00D37385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10</w:t>
            </w:r>
          </w:p>
        </w:tc>
        <w:tc>
          <w:tcPr>
            <w:tcW w:w="940" w:type="pct"/>
            <w:shd w:val="clear" w:color="auto" w:fill="FADAD3" w:themeFill="accent5" w:themeFillTint="33"/>
            <w:vAlign w:val="center"/>
          </w:tcPr>
          <w:p w14:paraId="0CE68346" w14:textId="77777777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shd w:val="clear" w:color="auto" w:fill="FADAD3" w:themeFill="accent5" w:themeFillTint="33"/>
            <w:vAlign w:val="center"/>
          </w:tcPr>
          <w:p w14:paraId="0246D82B" w14:textId="77777777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78A21390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Merge/>
            <w:vAlign w:val="center"/>
          </w:tcPr>
          <w:p w14:paraId="1DA47636" w14:textId="77777777" w:rsidR="00675CC7" w:rsidRPr="00675CC7" w:rsidRDefault="00675CC7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pct"/>
            <w:vAlign w:val="center"/>
          </w:tcPr>
          <w:p w14:paraId="4957C258" w14:textId="3AB3AA9F" w:rsidR="00675CC7" w:rsidRPr="00675CC7" w:rsidRDefault="00D37385" w:rsidP="00B201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D37385">
              <w:rPr>
                <w:rFonts w:ascii="微软雅黑" w:eastAsia="微软雅黑" w:hAnsi="微软雅黑" w:hint="eastAsia"/>
                <w:szCs w:val="21"/>
              </w:rPr>
              <w:t>超过一半在圆型边框内</w:t>
            </w:r>
          </w:p>
        </w:tc>
        <w:tc>
          <w:tcPr>
            <w:tcW w:w="512" w:type="pct"/>
            <w:vAlign w:val="center"/>
          </w:tcPr>
          <w:p w14:paraId="46C783CF" w14:textId="5FFCB331" w:rsidR="00675CC7" w:rsidRPr="00675CC7" w:rsidRDefault="00D37385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 w:rsidR="00675CC7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940" w:type="pct"/>
            <w:vAlign w:val="center"/>
          </w:tcPr>
          <w:p w14:paraId="6F186DDE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173BDD67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5B2E0320" w14:textId="77777777" w:rsidTr="00E76C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Merge w:val="restart"/>
            <w:shd w:val="clear" w:color="auto" w:fill="FADAD3" w:themeFill="accent5" w:themeFillTint="33"/>
            <w:vAlign w:val="center"/>
          </w:tcPr>
          <w:p w14:paraId="4359F0C0" w14:textId="30CB9B91" w:rsidR="00675CC7" w:rsidRPr="00675CC7" w:rsidRDefault="00D37385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打开气象站</w:t>
            </w:r>
          </w:p>
        </w:tc>
        <w:tc>
          <w:tcPr>
            <w:tcW w:w="1880" w:type="pct"/>
            <w:shd w:val="clear" w:color="auto" w:fill="FADAD3" w:themeFill="accent5" w:themeFillTint="33"/>
            <w:vAlign w:val="center"/>
          </w:tcPr>
          <w:p w14:paraId="6C75D009" w14:textId="172A0930" w:rsidR="00675CC7" w:rsidRPr="00675CC7" w:rsidRDefault="00D37385" w:rsidP="00B201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有转动</w:t>
            </w:r>
            <w:r w:rsidR="00222CD9">
              <w:rPr>
                <w:rFonts w:ascii="微软雅黑" w:eastAsia="微软雅黑" w:hAnsi="微软雅黑" w:hint="eastAsia"/>
                <w:szCs w:val="21"/>
              </w:rPr>
              <w:t>手柄打开</w:t>
            </w:r>
            <w:r>
              <w:rPr>
                <w:rFonts w:ascii="微软雅黑" w:eastAsia="微软雅黑" w:hAnsi="微软雅黑" w:hint="eastAsia"/>
                <w:szCs w:val="21"/>
              </w:rPr>
              <w:t>气象站动作</w:t>
            </w:r>
          </w:p>
        </w:tc>
        <w:tc>
          <w:tcPr>
            <w:tcW w:w="512" w:type="pct"/>
            <w:shd w:val="clear" w:color="auto" w:fill="FADAD3" w:themeFill="accent5" w:themeFillTint="33"/>
            <w:vAlign w:val="center"/>
          </w:tcPr>
          <w:p w14:paraId="7EBAE4BF" w14:textId="1C1D54AA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940" w:type="pct"/>
            <w:shd w:val="clear" w:color="auto" w:fill="FADAD3" w:themeFill="accent5" w:themeFillTint="33"/>
            <w:vAlign w:val="center"/>
          </w:tcPr>
          <w:p w14:paraId="62E680C6" w14:textId="77777777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shd w:val="clear" w:color="auto" w:fill="FADAD3" w:themeFill="accent5" w:themeFillTint="33"/>
            <w:vAlign w:val="center"/>
          </w:tcPr>
          <w:p w14:paraId="3FE722D7" w14:textId="77777777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56B20653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Merge/>
            <w:vAlign w:val="center"/>
          </w:tcPr>
          <w:p w14:paraId="0F3ACF20" w14:textId="77777777" w:rsidR="00675CC7" w:rsidRPr="00675CC7" w:rsidRDefault="00675CC7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pct"/>
            <w:vAlign w:val="center"/>
          </w:tcPr>
          <w:p w14:paraId="5E28B2B3" w14:textId="1EEE2B70" w:rsidR="00675CC7" w:rsidRPr="00675CC7" w:rsidRDefault="00222CD9" w:rsidP="00B201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转动手柄后</w:t>
            </w:r>
            <w:r w:rsidR="00D37385">
              <w:rPr>
                <w:rFonts w:ascii="微软雅黑" w:eastAsia="微软雅黑" w:hAnsi="微软雅黑" w:hint="eastAsia"/>
                <w:szCs w:val="21"/>
              </w:rPr>
              <w:t>完全打开气象站</w:t>
            </w:r>
          </w:p>
        </w:tc>
        <w:tc>
          <w:tcPr>
            <w:tcW w:w="512" w:type="pct"/>
            <w:vAlign w:val="center"/>
          </w:tcPr>
          <w:p w14:paraId="5A5C6015" w14:textId="0A98A65C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</w:t>
            </w:r>
          </w:p>
        </w:tc>
        <w:tc>
          <w:tcPr>
            <w:tcW w:w="940" w:type="pct"/>
            <w:vAlign w:val="center"/>
          </w:tcPr>
          <w:p w14:paraId="24DEE46A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15ED87BC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2775AE75" w14:textId="77777777" w:rsidTr="00E76C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Merge w:val="restart"/>
            <w:shd w:val="clear" w:color="auto" w:fill="FADAD3" w:themeFill="accent5" w:themeFillTint="33"/>
            <w:vAlign w:val="center"/>
          </w:tcPr>
          <w:p w14:paraId="01256887" w14:textId="4D7F60B8" w:rsidR="00675CC7" w:rsidRPr="00675CC7" w:rsidRDefault="00BB3AE9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激活通讯</w:t>
            </w:r>
          </w:p>
        </w:tc>
        <w:tc>
          <w:tcPr>
            <w:tcW w:w="1880" w:type="pct"/>
            <w:shd w:val="clear" w:color="auto" w:fill="FADAD3" w:themeFill="accent5" w:themeFillTint="33"/>
            <w:vAlign w:val="center"/>
          </w:tcPr>
          <w:p w14:paraId="1327C3EF" w14:textId="5019C30B" w:rsidR="00675CC7" w:rsidRPr="00675CC7" w:rsidRDefault="00BB3AE9" w:rsidP="00B201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</w:t>
            </w:r>
            <w:r w:rsidR="000A4327">
              <w:rPr>
                <w:rFonts w:ascii="微软雅黑" w:eastAsia="微软雅黑" w:hAnsi="微软雅黑" w:hint="eastAsia"/>
                <w:szCs w:val="21"/>
              </w:rPr>
              <w:t>推动通讯设备</w:t>
            </w:r>
            <w:r>
              <w:rPr>
                <w:rFonts w:ascii="微软雅黑" w:eastAsia="微软雅黑" w:hAnsi="微软雅黑" w:hint="eastAsia"/>
                <w:szCs w:val="21"/>
              </w:rPr>
              <w:t>动作的</w:t>
            </w:r>
          </w:p>
        </w:tc>
        <w:tc>
          <w:tcPr>
            <w:tcW w:w="512" w:type="pct"/>
            <w:shd w:val="clear" w:color="auto" w:fill="FADAD3" w:themeFill="accent5" w:themeFillTint="33"/>
            <w:vAlign w:val="center"/>
          </w:tcPr>
          <w:p w14:paraId="779466D6" w14:textId="751D4002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940" w:type="pct"/>
            <w:shd w:val="clear" w:color="auto" w:fill="FADAD3" w:themeFill="accent5" w:themeFillTint="33"/>
            <w:vAlign w:val="center"/>
          </w:tcPr>
          <w:p w14:paraId="133A223C" w14:textId="77777777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shd w:val="clear" w:color="auto" w:fill="FADAD3" w:themeFill="accent5" w:themeFillTint="33"/>
            <w:vAlign w:val="center"/>
          </w:tcPr>
          <w:p w14:paraId="384004AE" w14:textId="77777777" w:rsidR="00675CC7" w:rsidRPr="00675CC7" w:rsidRDefault="00675CC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5F091C05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Merge/>
            <w:vAlign w:val="center"/>
          </w:tcPr>
          <w:p w14:paraId="68B2921F" w14:textId="77777777" w:rsidR="00675CC7" w:rsidRPr="00675CC7" w:rsidRDefault="00675CC7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80" w:type="pct"/>
            <w:vAlign w:val="center"/>
          </w:tcPr>
          <w:p w14:paraId="259CA460" w14:textId="69117081" w:rsidR="00675CC7" w:rsidRPr="00675CC7" w:rsidRDefault="00BB3AE9" w:rsidP="00B201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完全</w:t>
            </w:r>
            <w:r w:rsidR="000A4327">
              <w:rPr>
                <w:rFonts w:ascii="微软雅黑" w:eastAsia="微软雅黑" w:hAnsi="微软雅黑" w:hint="eastAsia"/>
                <w:szCs w:val="21"/>
              </w:rPr>
              <w:t>推动</w:t>
            </w:r>
            <w:r>
              <w:rPr>
                <w:rFonts w:ascii="微软雅黑" w:eastAsia="微软雅黑" w:hAnsi="微软雅黑" w:hint="eastAsia"/>
                <w:szCs w:val="21"/>
              </w:rPr>
              <w:t>通讯</w:t>
            </w:r>
            <w:r w:rsidR="000A4327">
              <w:rPr>
                <w:rFonts w:ascii="微软雅黑" w:eastAsia="微软雅黑" w:hAnsi="微软雅黑" w:hint="eastAsia"/>
                <w:szCs w:val="21"/>
              </w:rPr>
              <w:t>设备</w:t>
            </w:r>
            <w:r>
              <w:rPr>
                <w:rFonts w:ascii="微软雅黑" w:eastAsia="微软雅黑" w:hAnsi="微软雅黑" w:hint="eastAsia"/>
                <w:szCs w:val="21"/>
              </w:rPr>
              <w:t>，使通讯站卫星竖直达到最高点</w:t>
            </w:r>
          </w:p>
        </w:tc>
        <w:tc>
          <w:tcPr>
            <w:tcW w:w="512" w:type="pct"/>
            <w:vAlign w:val="center"/>
          </w:tcPr>
          <w:p w14:paraId="055ACD0C" w14:textId="338483CB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</w:t>
            </w:r>
          </w:p>
        </w:tc>
        <w:tc>
          <w:tcPr>
            <w:tcW w:w="940" w:type="pct"/>
            <w:vAlign w:val="center"/>
          </w:tcPr>
          <w:p w14:paraId="0778F47E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464842EA" w14:textId="77777777" w:rsidR="00675CC7" w:rsidRPr="00675CC7" w:rsidRDefault="00675CC7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2CE4CF00" w14:textId="77777777" w:rsidTr="00E76C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shd w:val="clear" w:color="auto" w:fill="FADAD3" w:themeFill="accent5" w:themeFillTint="33"/>
            <w:vAlign w:val="center"/>
          </w:tcPr>
          <w:p w14:paraId="2BC0C9C5" w14:textId="29B8CB37" w:rsidR="00086947" w:rsidRPr="00675CC7" w:rsidRDefault="00BB3AE9" w:rsidP="00B20197">
            <w:pPr>
              <w:jc w:val="left"/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火星巡视</w:t>
            </w:r>
          </w:p>
        </w:tc>
        <w:tc>
          <w:tcPr>
            <w:tcW w:w="1880" w:type="pct"/>
            <w:shd w:val="clear" w:color="auto" w:fill="FADAD3" w:themeFill="accent5" w:themeFillTint="33"/>
            <w:vAlign w:val="center"/>
          </w:tcPr>
          <w:p w14:paraId="1E0963BC" w14:textId="68D4CE73" w:rsidR="00086947" w:rsidRPr="00675CC7" w:rsidRDefault="00BB3AE9" w:rsidP="00B201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总共4段</w:t>
            </w:r>
            <w:r w:rsidR="00366549">
              <w:rPr>
                <w:rFonts w:ascii="微软雅黑" w:eastAsia="微软雅黑" w:hAnsi="微软雅黑" w:hint="eastAsia"/>
                <w:szCs w:val="21"/>
              </w:rPr>
              <w:t>路线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 w:rsidR="00A84A48">
              <w:rPr>
                <w:rFonts w:ascii="微软雅黑" w:eastAsia="微软雅黑" w:hAnsi="微软雅黑" w:hint="eastAsia"/>
                <w:szCs w:val="21"/>
              </w:rPr>
              <w:t>每段</w:t>
            </w:r>
            <w:r w:rsidR="00020CBD">
              <w:rPr>
                <w:rFonts w:ascii="微软雅黑" w:eastAsia="微软雅黑" w:hAnsi="微软雅黑" w:hint="eastAsia"/>
                <w:szCs w:val="21"/>
              </w:rPr>
              <w:t>路线</w:t>
            </w:r>
            <w:r w:rsidR="00A84A48">
              <w:rPr>
                <w:rFonts w:ascii="微软雅黑" w:eastAsia="微软雅黑" w:hAnsi="微软雅黑" w:hint="eastAsia"/>
                <w:szCs w:val="21"/>
              </w:rPr>
              <w:t>5分</w:t>
            </w:r>
          </w:p>
        </w:tc>
        <w:tc>
          <w:tcPr>
            <w:tcW w:w="512" w:type="pct"/>
            <w:shd w:val="clear" w:color="auto" w:fill="FADAD3" w:themeFill="accent5" w:themeFillTint="33"/>
            <w:vAlign w:val="center"/>
          </w:tcPr>
          <w:p w14:paraId="6943DC9D" w14:textId="35D4A361" w:rsidR="00086947" w:rsidRPr="00675CC7" w:rsidRDefault="00BB3AE9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940" w:type="pct"/>
            <w:shd w:val="clear" w:color="auto" w:fill="FADAD3" w:themeFill="accent5" w:themeFillTint="33"/>
            <w:vAlign w:val="center"/>
          </w:tcPr>
          <w:p w14:paraId="6B737183" w14:textId="77777777" w:rsidR="00086947" w:rsidRPr="00675CC7" w:rsidRDefault="0008694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shd w:val="clear" w:color="auto" w:fill="FADAD3" w:themeFill="accent5" w:themeFillTint="33"/>
            <w:vAlign w:val="center"/>
          </w:tcPr>
          <w:p w14:paraId="46D69FCE" w14:textId="77777777" w:rsidR="00086947" w:rsidRPr="00675CC7" w:rsidRDefault="00086947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BB3AE9" w14:paraId="29ED4520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Align w:val="center"/>
          </w:tcPr>
          <w:p w14:paraId="048D776F" w14:textId="3D09C3A1" w:rsidR="0099282F" w:rsidRPr="00675CC7" w:rsidRDefault="0099282F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犯规罚分</w:t>
            </w:r>
          </w:p>
        </w:tc>
        <w:tc>
          <w:tcPr>
            <w:tcW w:w="1880" w:type="pct"/>
            <w:vAlign w:val="center"/>
          </w:tcPr>
          <w:p w14:paraId="422B7D52" w14:textId="4CA4AC16" w:rsidR="0099282F" w:rsidRDefault="0099282F" w:rsidP="00B2019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每次扣10分</w:t>
            </w:r>
          </w:p>
        </w:tc>
        <w:tc>
          <w:tcPr>
            <w:tcW w:w="512" w:type="pct"/>
            <w:vAlign w:val="center"/>
          </w:tcPr>
          <w:p w14:paraId="19737BC6" w14:textId="0D6B088B" w:rsidR="0099282F" w:rsidRDefault="0099282F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940" w:type="pct"/>
            <w:vAlign w:val="center"/>
          </w:tcPr>
          <w:p w14:paraId="7E600B41" w14:textId="77777777" w:rsidR="0099282F" w:rsidRPr="00675CC7" w:rsidRDefault="0099282F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459CC2E2" w14:textId="77777777" w:rsidR="0099282F" w:rsidRPr="00675CC7" w:rsidRDefault="0099282F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83193" w14:paraId="4108CCFC" w14:textId="77777777" w:rsidTr="00E76C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shd w:val="clear" w:color="auto" w:fill="FADAD3" w:themeFill="accent5" w:themeFillTint="33"/>
            <w:vAlign w:val="center"/>
          </w:tcPr>
          <w:p w14:paraId="17554D3B" w14:textId="2E4252AE" w:rsidR="00983193" w:rsidRPr="00AD3B10" w:rsidRDefault="00983193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D3B10">
              <w:rPr>
                <w:rFonts w:ascii="微软雅黑" w:eastAsia="微软雅黑" w:hAnsi="微软雅黑" w:hint="eastAsia"/>
                <w:szCs w:val="21"/>
              </w:rPr>
              <w:t>第一轮得分</w:t>
            </w:r>
          </w:p>
        </w:tc>
        <w:tc>
          <w:tcPr>
            <w:tcW w:w="4235" w:type="pct"/>
            <w:gridSpan w:val="4"/>
            <w:shd w:val="clear" w:color="auto" w:fill="FADAD3" w:themeFill="accent5" w:themeFillTint="33"/>
            <w:vAlign w:val="center"/>
          </w:tcPr>
          <w:p w14:paraId="7540F51A" w14:textId="77777777" w:rsidR="00983193" w:rsidRPr="00983193" w:rsidRDefault="00983193" w:rsidP="00675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83193" w14:paraId="40044D2B" w14:textId="77777777" w:rsidTr="00E76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vAlign w:val="center"/>
          </w:tcPr>
          <w:p w14:paraId="51B44F45" w14:textId="7221D4C7" w:rsidR="00983193" w:rsidRPr="00AD3B10" w:rsidRDefault="00983193" w:rsidP="00B20197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D3B10">
              <w:rPr>
                <w:rFonts w:ascii="微软雅黑" w:eastAsia="微软雅黑" w:hAnsi="微软雅黑" w:hint="eastAsia"/>
                <w:szCs w:val="21"/>
              </w:rPr>
              <w:t>第二轮得分</w:t>
            </w:r>
          </w:p>
        </w:tc>
        <w:tc>
          <w:tcPr>
            <w:tcW w:w="4235" w:type="pct"/>
            <w:gridSpan w:val="4"/>
            <w:vAlign w:val="center"/>
          </w:tcPr>
          <w:p w14:paraId="5A491054" w14:textId="77777777" w:rsidR="00983193" w:rsidRPr="00675CC7" w:rsidRDefault="00983193" w:rsidP="0067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83193" w14:paraId="1864436A" w14:textId="77777777" w:rsidTr="00E76C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ADAD3" w:themeFill="accent5" w:themeFillTint="33"/>
            <w:vAlign w:val="center"/>
          </w:tcPr>
          <w:p w14:paraId="1A8FC423" w14:textId="0B6494CB" w:rsidR="00983193" w:rsidRPr="00AD3B10" w:rsidRDefault="00983193" w:rsidP="0098319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D3B10">
              <w:rPr>
                <w:rFonts w:ascii="微软雅黑" w:eastAsia="微软雅黑" w:hAnsi="微软雅黑" w:hint="eastAsia"/>
                <w:sz w:val="24"/>
                <w:szCs w:val="24"/>
              </w:rPr>
              <w:t>总分:</w:t>
            </w:r>
          </w:p>
        </w:tc>
      </w:tr>
    </w:tbl>
    <w:p w14:paraId="62F376D6" w14:textId="77777777" w:rsidR="00675CC7" w:rsidRPr="00E940E9" w:rsidRDefault="00675CC7" w:rsidP="00B20197">
      <w:pPr>
        <w:jc w:val="left"/>
        <w:rPr>
          <w:rFonts w:ascii="黑体" w:eastAsia="黑体" w:hAnsi="黑体"/>
          <w:sz w:val="32"/>
          <w:szCs w:val="32"/>
        </w:rPr>
      </w:pPr>
    </w:p>
    <w:sectPr w:rsidR="00675CC7" w:rsidRPr="00E940E9" w:rsidSect="00675CC7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AA06" w14:textId="77777777" w:rsidR="00B52843" w:rsidRDefault="00B52843" w:rsidP="006753D4">
      <w:r>
        <w:separator/>
      </w:r>
    </w:p>
  </w:endnote>
  <w:endnote w:type="continuationSeparator" w:id="0">
    <w:p w14:paraId="7538E883" w14:textId="77777777" w:rsidR="00B52843" w:rsidRDefault="00B52843" w:rsidP="006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325809"/>
      <w:docPartObj>
        <w:docPartGallery w:val="Page Numbers (Bottom of Page)"/>
        <w:docPartUnique/>
      </w:docPartObj>
    </w:sdtPr>
    <w:sdtEndPr>
      <w:rPr>
        <w:rFonts w:ascii="微软雅黑" w:eastAsia="微软雅黑" w:hAnsi="微软雅黑"/>
        <w:sz w:val="13"/>
        <w:szCs w:val="13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微软雅黑" w:eastAsia="微软雅黑" w:hAnsi="微软雅黑"/>
            <w:sz w:val="13"/>
            <w:szCs w:val="13"/>
          </w:rPr>
        </w:sdtEndPr>
        <w:sdtContent>
          <w:p w14:paraId="5C1B8BDE" w14:textId="3222F899" w:rsidR="00F0356A" w:rsidRPr="00C703C7" w:rsidRDefault="00F0356A">
            <w:pPr>
              <w:pStyle w:val="a6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 w:rsidRPr="00C703C7">
              <w:rPr>
                <w:rFonts w:ascii="微软雅黑" w:eastAsia="微软雅黑" w:hAnsi="微软雅黑"/>
                <w:sz w:val="13"/>
                <w:szCs w:val="13"/>
                <w:lang w:val="zh-CN"/>
              </w:rPr>
              <w:t xml:space="preserve"> </w:t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fldChar w:fldCharType="begin"/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instrText>PAGE</w:instrText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fldChar w:fldCharType="separate"/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  <w:lang w:val="zh-CN"/>
              </w:rPr>
              <w:t>2</w:t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fldChar w:fldCharType="end"/>
            </w:r>
            <w:r w:rsidRPr="00C703C7">
              <w:rPr>
                <w:rFonts w:ascii="微软雅黑" w:eastAsia="微软雅黑" w:hAnsi="微软雅黑"/>
                <w:sz w:val="13"/>
                <w:szCs w:val="13"/>
                <w:lang w:val="zh-CN"/>
              </w:rPr>
              <w:t xml:space="preserve"> / </w:t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fldChar w:fldCharType="begin"/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instrText>NUMPAGES</w:instrText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fldChar w:fldCharType="separate"/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  <w:lang w:val="zh-CN"/>
              </w:rPr>
              <w:t>2</w:t>
            </w:r>
            <w:r w:rsidRPr="00C703C7">
              <w:rPr>
                <w:rFonts w:ascii="微软雅黑" w:eastAsia="微软雅黑" w:hAnsi="微软雅黑"/>
                <w:b/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14:paraId="02469B87" w14:textId="77777777" w:rsidR="00F0356A" w:rsidRDefault="00F035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16DE" w14:textId="77777777" w:rsidR="00B52843" w:rsidRDefault="00B52843" w:rsidP="006753D4">
      <w:r>
        <w:separator/>
      </w:r>
    </w:p>
  </w:footnote>
  <w:footnote w:type="continuationSeparator" w:id="0">
    <w:p w14:paraId="6BC02B2B" w14:textId="77777777" w:rsidR="00B52843" w:rsidRDefault="00B52843" w:rsidP="0067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E22"/>
    <w:multiLevelType w:val="hybridMultilevel"/>
    <w:tmpl w:val="546C426E"/>
    <w:lvl w:ilvl="0" w:tplc="D7B0F6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1F0579"/>
    <w:multiLevelType w:val="hybridMultilevel"/>
    <w:tmpl w:val="92BE2B34"/>
    <w:lvl w:ilvl="0" w:tplc="B4CEC3EA">
      <w:start w:val="1"/>
      <w:numFmt w:val="japaneseCounting"/>
      <w:lvlText w:val="%1．"/>
      <w:lvlJc w:val="left"/>
      <w:pPr>
        <w:ind w:left="845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179930649">
    <w:abstractNumId w:val="0"/>
  </w:num>
  <w:num w:numId="2" w16cid:durableId="667247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61"/>
    <w:rsid w:val="00020CBD"/>
    <w:rsid w:val="00021235"/>
    <w:rsid w:val="00086947"/>
    <w:rsid w:val="00087B16"/>
    <w:rsid w:val="00096AFB"/>
    <w:rsid w:val="000A4327"/>
    <w:rsid w:val="000E2A38"/>
    <w:rsid w:val="000F333A"/>
    <w:rsid w:val="000F6389"/>
    <w:rsid w:val="001015A6"/>
    <w:rsid w:val="00121790"/>
    <w:rsid w:val="00172E04"/>
    <w:rsid w:val="00175C46"/>
    <w:rsid w:val="001C03B4"/>
    <w:rsid w:val="001D1E90"/>
    <w:rsid w:val="001F38BE"/>
    <w:rsid w:val="0021763C"/>
    <w:rsid w:val="00222CD9"/>
    <w:rsid w:val="00290BAE"/>
    <w:rsid w:val="002B5EC6"/>
    <w:rsid w:val="002C7E96"/>
    <w:rsid w:val="00303E9C"/>
    <w:rsid w:val="003158F8"/>
    <w:rsid w:val="00316D30"/>
    <w:rsid w:val="00326EC5"/>
    <w:rsid w:val="00336EBF"/>
    <w:rsid w:val="00340D7B"/>
    <w:rsid w:val="00366549"/>
    <w:rsid w:val="003C1A25"/>
    <w:rsid w:val="003D74C2"/>
    <w:rsid w:val="004205B5"/>
    <w:rsid w:val="0042149B"/>
    <w:rsid w:val="004315C4"/>
    <w:rsid w:val="00433693"/>
    <w:rsid w:val="00454D40"/>
    <w:rsid w:val="004D1189"/>
    <w:rsid w:val="004E6673"/>
    <w:rsid w:val="00512403"/>
    <w:rsid w:val="0054131F"/>
    <w:rsid w:val="0059652D"/>
    <w:rsid w:val="005A3A74"/>
    <w:rsid w:val="005B71EB"/>
    <w:rsid w:val="005C62BF"/>
    <w:rsid w:val="005C7060"/>
    <w:rsid w:val="005E3528"/>
    <w:rsid w:val="005F063D"/>
    <w:rsid w:val="00601D9B"/>
    <w:rsid w:val="00617271"/>
    <w:rsid w:val="00625B40"/>
    <w:rsid w:val="00632B61"/>
    <w:rsid w:val="006753D4"/>
    <w:rsid w:val="00675CC7"/>
    <w:rsid w:val="0067675B"/>
    <w:rsid w:val="00683B17"/>
    <w:rsid w:val="006A2BF0"/>
    <w:rsid w:val="006D2309"/>
    <w:rsid w:val="006D308A"/>
    <w:rsid w:val="006D392F"/>
    <w:rsid w:val="006D4520"/>
    <w:rsid w:val="006F333A"/>
    <w:rsid w:val="007562BF"/>
    <w:rsid w:val="0075637F"/>
    <w:rsid w:val="00760114"/>
    <w:rsid w:val="0077331A"/>
    <w:rsid w:val="007763E2"/>
    <w:rsid w:val="00784654"/>
    <w:rsid w:val="007A21F4"/>
    <w:rsid w:val="007B2E57"/>
    <w:rsid w:val="007D19D1"/>
    <w:rsid w:val="00805467"/>
    <w:rsid w:val="00844BAF"/>
    <w:rsid w:val="008557CE"/>
    <w:rsid w:val="00873C66"/>
    <w:rsid w:val="008831BF"/>
    <w:rsid w:val="008927E6"/>
    <w:rsid w:val="008A55E6"/>
    <w:rsid w:val="008B03A9"/>
    <w:rsid w:val="008D2246"/>
    <w:rsid w:val="00902443"/>
    <w:rsid w:val="0090568C"/>
    <w:rsid w:val="00921A5A"/>
    <w:rsid w:val="00934491"/>
    <w:rsid w:val="00955390"/>
    <w:rsid w:val="00960EF2"/>
    <w:rsid w:val="00983193"/>
    <w:rsid w:val="0099282F"/>
    <w:rsid w:val="009B5371"/>
    <w:rsid w:val="009B777C"/>
    <w:rsid w:val="00A06A4F"/>
    <w:rsid w:val="00A1717D"/>
    <w:rsid w:val="00A3382A"/>
    <w:rsid w:val="00A3396A"/>
    <w:rsid w:val="00A42AAD"/>
    <w:rsid w:val="00A47B42"/>
    <w:rsid w:val="00A71BF3"/>
    <w:rsid w:val="00A72469"/>
    <w:rsid w:val="00A84A48"/>
    <w:rsid w:val="00A94AD8"/>
    <w:rsid w:val="00A94C47"/>
    <w:rsid w:val="00AB4895"/>
    <w:rsid w:val="00AC06DD"/>
    <w:rsid w:val="00AD3B10"/>
    <w:rsid w:val="00AD5EFF"/>
    <w:rsid w:val="00B15853"/>
    <w:rsid w:val="00B20197"/>
    <w:rsid w:val="00B52843"/>
    <w:rsid w:val="00B55421"/>
    <w:rsid w:val="00B617A9"/>
    <w:rsid w:val="00B65522"/>
    <w:rsid w:val="00B849AE"/>
    <w:rsid w:val="00B92B70"/>
    <w:rsid w:val="00B9561E"/>
    <w:rsid w:val="00BB3AE9"/>
    <w:rsid w:val="00BD1CA5"/>
    <w:rsid w:val="00BE3729"/>
    <w:rsid w:val="00C41E40"/>
    <w:rsid w:val="00C47548"/>
    <w:rsid w:val="00C62390"/>
    <w:rsid w:val="00C6784D"/>
    <w:rsid w:val="00C703C7"/>
    <w:rsid w:val="00CB06BD"/>
    <w:rsid w:val="00CB5EDD"/>
    <w:rsid w:val="00CE7F00"/>
    <w:rsid w:val="00D0463B"/>
    <w:rsid w:val="00D37385"/>
    <w:rsid w:val="00D421AD"/>
    <w:rsid w:val="00D670DE"/>
    <w:rsid w:val="00D7462A"/>
    <w:rsid w:val="00D84316"/>
    <w:rsid w:val="00DC319B"/>
    <w:rsid w:val="00DF7394"/>
    <w:rsid w:val="00E06688"/>
    <w:rsid w:val="00E33455"/>
    <w:rsid w:val="00E65E91"/>
    <w:rsid w:val="00E76C31"/>
    <w:rsid w:val="00E940E9"/>
    <w:rsid w:val="00EC00AC"/>
    <w:rsid w:val="00ED1C35"/>
    <w:rsid w:val="00F0356A"/>
    <w:rsid w:val="00F14BF5"/>
    <w:rsid w:val="00F46C9A"/>
    <w:rsid w:val="00F9213E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038F"/>
  <w15:chartTrackingRefBased/>
  <w15:docId w15:val="{8F88930B-4759-4C36-9C2E-1C7CCCC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9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53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53D4"/>
    <w:rPr>
      <w:sz w:val="18"/>
      <w:szCs w:val="18"/>
    </w:rPr>
  </w:style>
  <w:style w:type="table" w:styleId="a8">
    <w:name w:val="Table Grid"/>
    <w:basedOn w:val="a1"/>
    <w:uiPriority w:val="39"/>
    <w:rsid w:val="0067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675CC7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4-3">
    <w:name w:val="Grid Table 4 Accent 3"/>
    <w:basedOn w:val="a1"/>
    <w:uiPriority w:val="49"/>
    <w:rsid w:val="00675CC7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4-2">
    <w:name w:val="Grid Table 4 Accent 2"/>
    <w:basedOn w:val="a1"/>
    <w:uiPriority w:val="49"/>
    <w:rsid w:val="00675CC7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4-1">
    <w:name w:val="Grid Table 4 Accent 1"/>
    <w:basedOn w:val="a1"/>
    <w:uiPriority w:val="49"/>
    <w:rsid w:val="00675CC7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character" w:customStyle="1" w:styleId="fontstyle01">
    <w:name w:val="fontstyle01"/>
    <w:basedOn w:val="a0"/>
    <w:rsid w:val="00E65E9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table" w:styleId="4-4">
    <w:name w:val="Grid Table 4 Accent 4"/>
    <w:basedOn w:val="a1"/>
    <w:uiPriority w:val="49"/>
    <w:rsid w:val="00A06A4F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主题​​">
  <a:themeElements>
    <a:clrScheme name="黄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06E9-6A0B-47C5-A007-5E54F146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沈</dc:creator>
  <cp:keywords/>
  <dc:description/>
  <cp:lastModifiedBy>沈 敏</cp:lastModifiedBy>
  <cp:revision>42</cp:revision>
  <cp:lastPrinted>2022-09-16T03:24:00Z</cp:lastPrinted>
  <dcterms:created xsi:type="dcterms:W3CDTF">2021-11-14T10:18:00Z</dcterms:created>
  <dcterms:modified xsi:type="dcterms:W3CDTF">2022-09-16T03:25:00Z</dcterms:modified>
</cp:coreProperties>
</file>